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37663688"/>
        <w:docPartObj>
          <w:docPartGallery w:val="Cover Pages"/>
          <w:docPartUnique/>
        </w:docPartObj>
      </w:sdtPr>
      <w:sdtEndPr/>
      <w:sdtContent>
        <w:p w14:paraId="5BBBC591" w14:textId="164A19B8" w:rsidR="00552DD2" w:rsidRDefault="00552DD2">
          <w:r>
            <w:rPr>
              <w:noProof/>
              <w:lang w:eastAsia="de-DE"/>
            </w:rPr>
            <mc:AlternateContent>
              <mc:Choice Requires="wps">
                <w:drawing>
                  <wp:anchor distT="0" distB="0" distL="114300" distR="114300" simplePos="0" relativeHeight="251661312" behindDoc="0" locked="0" layoutInCell="1" allowOverlap="1" wp14:anchorId="3A1706AC" wp14:editId="2067CC14">
                    <wp:simplePos x="0" y="0"/>
                    <wp:positionH relativeFrom="page">
                      <wp:align>left</wp:align>
                    </wp:positionH>
                    <wp:positionV relativeFrom="page">
                      <wp:align>bottom</wp:align>
                    </wp:positionV>
                    <wp:extent cx="5534025" cy="2724912"/>
                    <wp:effectExtent l="0" t="0" r="0" b="0"/>
                    <wp:wrapNone/>
                    <wp:docPr id="459" name="Textfeld 3" title="Titel und Untertitel"/>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lang w:val="de-DE"/>
                                  </w:rPr>
                                  <w:alias w:val="Autor"/>
                                  <w:tag w:val=""/>
                                  <w:id w:val="50780298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0381C14E" w14:textId="596B79FB" w:rsidR="00552DD2" w:rsidRPr="00383A71" w:rsidRDefault="00C13D99" w:rsidP="00552DD2">
                                    <w:pPr>
                                      <w:pStyle w:val="KeinLeerraum"/>
                                      <w:spacing w:after="480"/>
                                      <w:rPr>
                                        <w:i/>
                                        <w:color w:val="262626" w:themeColor="text1" w:themeTint="D9"/>
                                        <w:sz w:val="32"/>
                                        <w:szCs w:val="32"/>
                                        <w:lang w:val="de-DE"/>
                                      </w:rPr>
                                    </w:pPr>
                                    <w:r>
                                      <w:rPr>
                                        <w:i/>
                                        <w:color w:val="262626" w:themeColor="text1" w:themeTint="D9"/>
                                        <w:sz w:val="32"/>
                                        <w:szCs w:val="32"/>
                                        <w:lang w:val="de-DE"/>
                                      </w:rPr>
                                      <w:t>Luftsportverband Rheinland-Pfalz e.V.</w:t>
                                    </w:r>
                                  </w:p>
                                </w:sdtContent>
                              </w:sdt>
                              <w:p w14:paraId="2C15BA91" w14:textId="7B868E7D" w:rsidR="00552DD2" w:rsidRPr="00383A71" w:rsidRDefault="007D5BF4" w:rsidP="00552DD2">
                                <w:pPr>
                                  <w:pStyle w:val="KeinLeerraum"/>
                                  <w:rPr>
                                    <w:i/>
                                    <w:color w:val="262626" w:themeColor="text1" w:themeTint="D9"/>
                                    <w:sz w:val="26"/>
                                    <w:szCs w:val="26"/>
                                    <w:lang w:val="de-DE"/>
                                  </w:rPr>
                                </w:pPr>
                                <w:sdt>
                                  <w:sdtPr>
                                    <w:rPr>
                                      <w:i/>
                                      <w:color w:val="262626" w:themeColor="text1" w:themeTint="D9"/>
                                      <w:sz w:val="26"/>
                                      <w:szCs w:val="26"/>
                                      <w:lang w:val="de-DE"/>
                                    </w:rPr>
                                    <w:alias w:val="Firmenadresse"/>
                                    <w:tag w:val=""/>
                                    <w:id w:val="1895691268"/>
                                    <w:dataBinding w:prefixMappings="xmlns:ns0='http://schemas.microsoft.com/office/2006/coverPageProps' " w:xpath="/ns0:CoverPageProperties[1]/ns0:CompanyAddress[1]" w:storeItemID="{55AF091B-3C7A-41E3-B477-F2FDAA23CFDA}"/>
                                    <w15:appearance w15:val="hidden"/>
                                    <w:text/>
                                  </w:sdtPr>
                                  <w:sdtEndPr/>
                                  <w:sdtContent>
                                    <w:r w:rsidR="001D1D18">
                                      <w:rPr>
                                        <w:i/>
                                        <w:color w:val="262626" w:themeColor="text1" w:themeTint="D9"/>
                                        <w:sz w:val="26"/>
                                        <w:szCs w:val="26"/>
                                        <w:lang w:val="de-DE"/>
                                      </w:rPr>
                                      <w:t>Januar 2018</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A1706AC" id="_x0000_t202" coordsize="21600,21600" o:spt="202" path="m,l,21600r21600,l21600,xe">
                    <v:stroke joinstyle="miter"/>
                    <v:path gradientshapeok="t" o:connecttype="rect"/>
                  </v:shapetype>
                  <v:shape id="Textfeld 3" o:spid="_x0000_s1026" type="#_x0000_t202" alt="Titel: Titel und Untertitel"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" filled="f" stroked="f" strokeweight=".5pt">
                    <v:textbox inset="93.6pt,7.2pt,0,1in">
                      <w:txbxContent>
                        <w:sdt>
                          <w:sdtPr>
                            <w:rPr>
                              <w:i/>
                              <w:color w:val="262626" w:themeColor="text1" w:themeTint="D9"/>
                              <w:sz w:val="32"/>
                              <w:szCs w:val="32"/>
                              <w:lang w:val="de-DE"/>
                            </w:rPr>
                            <w:alias w:val="Autor"/>
                            <w:tag w:val=""/>
                            <w:id w:val="50780298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0381C14E" w14:textId="596B79FB" w:rsidR="00552DD2" w:rsidRPr="00383A71" w:rsidRDefault="00C13D99" w:rsidP="00552DD2">
                              <w:pPr>
                                <w:pStyle w:val="KeinLeerraum"/>
                                <w:spacing w:after="480"/>
                                <w:rPr>
                                  <w:i/>
                                  <w:color w:val="262626" w:themeColor="text1" w:themeTint="D9"/>
                                  <w:sz w:val="32"/>
                                  <w:szCs w:val="32"/>
                                  <w:lang w:val="de-DE"/>
                                </w:rPr>
                              </w:pPr>
                              <w:r>
                                <w:rPr>
                                  <w:i/>
                                  <w:color w:val="262626" w:themeColor="text1" w:themeTint="D9"/>
                                  <w:sz w:val="32"/>
                                  <w:szCs w:val="32"/>
                                  <w:lang w:val="de-DE"/>
                                </w:rPr>
                                <w:t>Luftsportverband Rheinland-Pfalz e.V.</w:t>
                              </w:r>
                            </w:p>
                          </w:sdtContent>
                        </w:sdt>
                        <w:p w14:paraId="2C15BA91" w14:textId="7B868E7D" w:rsidR="00552DD2" w:rsidRPr="00383A71" w:rsidRDefault="003A7C3A" w:rsidP="00552DD2">
                          <w:pPr>
                            <w:pStyle w:val="KeinLeerraum"/>
                            <w:rPr>
                              <w:i/>
                              <w:color w:val="262626" w:themeColor="text1" w:themeTint="D9"/>
                              <w:sz w:val="26"/>
                              <w:szCs w:val="26"/>
                              <w:lang w:val="de-DE"/>
                            </w:rPr>
                          </w:pPr>
                          <w:sdt>
                            <w:sdtPr>
                              <w:rPr>
                                <w:i/>
                                <w:color w:val="262626" w:themeColor="text1" w:themeTint="D9"/>
                                <w:sz w:val="26"/>
                                <w:szCs w:val="26"/>
                                <w:lang w:val="de-DE"/>
                              </w:rPr>
                              <w:alias w:val="Firmenadresse"/>
                              <w:tag w:val=""/>
                              <w:id w:val="1895691268"/>
                              <w:dataBinding w:prefixMappings="xmlns:ns0='http://schemas.microsoft.com/office/2006/coverPageProps' " w:xpath="/ns0:CoverPageProperties[1]/ns0:CompanyAddress[1]" w:storeItemID="{55AF091B-3C7A-41E3-B477-F2FDAA23CFDA}"/>
                              <w15:appearance w15:val="hidden"/>
                              <w:text/>
                            </w:sdtPr>
                            <w:sdtEndPr/>
                            <w:sdtContent>
                              <w:r w:rsidR="001D1D18">
                                <w:rPr>
                                  <w:i/>
                                  <w:color w:val="262626" w:themeColor="text1" w:themeTint="D9"/>
                                  <w:sz w:val="26"/>
                                  <w:szCs w:val="26"/>
                                  <w:lang w:val="de-DE"/>
                                </w:rPr>
                                <w:t>Januar 2018</w:t>
                              </w:r>
                            </w:sdtContent>
                          </w:sdt>
                        </w:p>
                      </w:txbxContent>
                    </v:textbox>
                    <w10:wrap anchorx="page" anchory="page"/>
                  </v:shape>
                </w:pict>
              </mc:Fallback>
            </mc:AlternateContent>
          </w:r>
          <w:r>
            <w:rPr>
              <w:noProof/>
              <w:lang w:eastAsia="de-DE"/>
            </w:rPr>
            <mc:AlternateContent>
              <mc:Choice Requires="wps">
                <w:drawing>
                  <wp:anchor distT="0" distB="0" distL="114300" distR="114300" simplePos="0" relativeHeight="251660288" behindDoc="1" locked="0" layoutInCell="1" allowOverlap="1" wp14:anchorId="490CDBB4" wp14:editId="0D556A53">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460" name="Gerader Verbinder 2"/>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o="http://schemas.microsoft.com/office/mac/office/2008/main" xmlns:mv="urn:schemas-microsoft-com:mac:vml">
                <w:pict>
                  <v:line w14:anchorId="15A3624B" id="Gerader Verbinder 2"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" strokecolor="#272727 [2749]" strokeweight="2.25pt">
                    <v:stroke joinstyle="miter"/>
                    <w10:wrap anchorx="page" anchory="page"/>
                  </v:line>
                </w:pict>
              </mc:Fallback>
            </mc:AlternateContent>
          </w:r>
          <w:r>
            <w:rPr>
              <w:noProof/>
              <w:lang w:eastAsia="de-DE"/>
            </w:rPr>
            <mc:AlternateContent>
              <mc:Choice Requires="wps">
                <w:drawing>
                  <wp:anchor distT="0" distB="0" distL="114300" distR="114300" simplePos="0" relativeHeight="251659264" behindDoc="0" locked="0" layoutInCell="1" allowOverlap="1" wp14:anchorId="20DCB524" wp14:editId="4E1DE864">
                    <wp:simplePos x="0" y="0"/>
                    <wp:positionH relativeFrom="page">
                      <wp:align>left</wp:align>
                    </wp:positionH>
                    <mc:AlternateContent>
                      <mc:Choice Requires="wp14">
                        <wp:positionV relativeFrom="page">
                          <wp14:pctPosVOffset>15000</wp14:pctPosVOffset>
                        </wp:positionV>
                      </mc:Choice>
                      <mc:Fallback>
                        <wp:positionV relativeFrom="page">
                          <wp:posOffset>1604010</wp:posOffset>
                        </wp:positionV>
                      </mc:Fallback>
                    </mc:AlternateContent>
                    <wp:extent cx="6725285" cy="3429000"/>
                    <wp:effectExtent l="0" t="0" r="0" b="635"/>
                    <wp:wrapNone/>
                    <wp:docPr id="461" name="Textfeld 1" title="Titel und Untertitel"/>
                    <wp:cNvGraphicFramePr/>
                    <a:graphic xmlns:a="http://schemas.openxmlformats.org/drawingml/2006/main">
                      <a:graphicData uri="http://schemas.microsoft.com/office/word/2010/wordprocessingShape">
                        <wps:wsp>
                          <wps:cNvSpPr txBox="1"/>
                          <wps:spPr>
                            <a:xfrm>
                              <a:off x="0" y="0"/>
                              <a:ext cx="6725285" cy="3429000"/>
                            </a:xfrm>
                            <a:prstGeom prst="rect">
                              <a:avLst/>
                            </a:prstGeom>
                            <a:noFill/>
                            <a:ln w="6350">
                              <a:noFill/>
                            </a:ln>
                          </wps:spPr>
                          <wps:txbx>
                            <w:txbxContent>
                              <w:sdt>
                                <w:sdtPr>
                                  <w:rPr>
                                    <w:rFonts w:asciiTheme="majorHAnsi" w:hAnsiTheme="majorHAnsi"/>
                                    <w:i/>
                                    <w:caps/>
                                    <w:color w:val="262626" w:themeColor="text1" w:themeTint="D9"/>
                                    <w:sz w:val="120"/>
                                    <w:szCs w:val="120"/>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8A3113C" w14:textId="16E72BA1" w:rsidR="00552DD2" w:rsidRPr="00383A71" w:rsidRDefault="00552DD2">
                                    <w:pPr>
                                      <w:pStyle w:val="KeinLeerraum"/>
                                      <w:spacing w:after="900"/>
                                      <w:rPr>
                                        <w:rFonts w:asciiTheme="majorHAnsi" w:hAnsiTheme="majorHAnsi"/>
                                        <w:i/>
                                        <w:caps/>
                                        <w:color w:val="262626" w:themeColor="text1" w:themeTint="D9"/>
                                        <w:sz w:val="120"/>
                                        <w:szCs w:val="120"/>
                                        <w:lang w:val="de-DE"/>
                                      </w:rPr>
                                    </w:pPr>
                                    <w:r w:rsidRPr="00552DD2">
                                      <w:rPr>
                                        <w:rFonts w:asciiTheme="majorHAnsi" w:hAnsiTheme="majorHAnsi" w:cs="Times New Roman"/>
                                        <w:b/>
                                        <w:i/>
                                        <w:color w:val="262626" w:themeColor="text1" w:themeTint="D9"/>
                                        <w:sz w:val="144"/>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Pädagogik    für FI</w:t>
                                    </w:r>
                                  </w:p>
                                </w:sdtContent>
                              </w:sdt>
                              <w:sdt>
                                <w:sdtPr>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Untertitel"/>
                                  <w:tag w:val=""/>
                                  <w:id w:val="-136413673"/>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2D90C5C" w14:textId="3DE8CA54" w:rsidR="00552DD2" w:rsidRPr="00574499" w:rsidRDefault="008C17ED">
                                    <w:pPr>
                                      <w:pStyle w:val="KeinLeerraum"/>
                                      <w:rPr>
                                        <w:i/>
                                        <w:color w:val="262626" w:themeColor="text1" w:themeTint="D9"/>
                                        <w:sz w:val="96"/>
                                        <w:szCs w:val="36"/>
                                        <w:lang w:val="de-DE"/>
                                      </w:rPr>
                                    </w:pPr>
                                    <w:r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Fragen zur</w:t>
                                    </w:r>
                                    <w:r w:rsidR="00716505"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pädagogischen Ausbildung</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xmlns:mo="http://schemas.microsoft.com/office/mac/office/2008/main" xmlns:mv="urn:schemas-microsoft-com:mac:vml">
                <w:pict>
                  <v:shape w14:anchorId="20DCB524" id="Textfeld 1" o:spid="_x0000_s1027" type="#_x0000_t202" alt="Titel: Titel und Untertitel" style="position:absolute;margin-left:0;margin-top:0;width:529.55pt;height:270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" filled="f" stroked="f" strokeweight=".5pt">
                    <v:textbox style="mso-fit-shape-to-text:t" inset="93.6pt,,0">
                      <w:txbxContent>
                        <w:sdt>
                          <w:sdtPr>
                            <w:rPr>
                              <w:rFonts w:asciiTheme="majorHAnsi" w:hAnsiTheme="majorHAnsi"/>
                              <w:i/>
                              <w:caps/>
                              <w:color w:val="262626" w:themeColor="text1" w:themeTint="D9"/>
                              <w:sz w:val="120"/>
                              <w:szCs w:val="120"/>
                              <w:lang w:val="de-DE"/>
                            </w:rPr>
                            <w:alias w:val="Titel"/>
                            <w:tag w:val=""/>
                            <w:id w:val="-158151305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8A3113C" w14:textId="16E72BA1" w:rsidR="00552DD2" w:rsidRPr="00383A71" w:rsidRDefault="00552DD2">
                              <w:pPr>
                                <w:pStyle w:val="KeinLeerraum"/>
                                <w:spacing w:after="900"/>
                                <w:rPr>
                                  <w:rFonts w:asciiTheme="majorHAnsi" w:hAnsiTheme="majorHAnsi"/>
                                  <w:i/>
                                  <w:caps/>
                                  <w:color w:val="262626" w:themeColor="text1" w:themeTint="D9"/>
                                  <w:sz w:val="120"/>
                                  <w:szCs w:val="120"/>
                                  <w:lang w:val="de-DE"/>
                                </w:rPr>
                              </w:pPr>
                              <w:r w:rsidRPr="00552DD2">
                                <w:rPr>
                                  <w:rFonts w:asciiTheme="majorHAnsi" w:hAnsiTheme="majorHAnsi" w:cs="Times New Roman"/>
                                  <w:b/>
                                  <w:i/>
                                  <w:color w:val="262626" w:themeColor="text1" w:themeTint="D9"/>
                                  <w:sz w:val="144"/>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Pädagogik    für FI</w:t>
                              </w:r>
                            </w:p>
                          </w:sdtContent>
                        </w:sdt>
                        <w:sdt>
                          <w:sdtPr>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Untertitel"/>
                            <w:tag w:val=""/>
                            <w:id w:val="-136413673"/>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02D90C5C" w14:textId="3DE8CA54" w:rsidR="00552DD2" w:rsidRPr="00574499" w:rsidRDefault="008C17ED">
                              <w:pPr>
                                <w:pStyle w:val="KeinLeerraum"/>
                                <w:rPr>
                                  <w:i/>
                                  <w:color w:val="262626" w:themeColor="text1" w:themeTint="D9"/>
                                  <w:sz w:val="96"/>
                                  <w:szCs w:val="36"/>
                                  <w:lang w:val="de-DE"/>
                                </w:rPr>
                              </w:pPr>
                              <w:r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Fragen zur</w:t>
                              </w:r>
                              <w:r w:rsidR="00716505"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716505">
                                <w:rPr>
                                  <w:rFonts w:asciiTheme="majorHAnsi" w:hAnsiTheme="majorHAnsi" w:cs="Times New Roman"/>
                                  <w:b/>
                                  <w:i/>
                                  <w:color w:val="262626" w:themeColor="text1" w:themeTint="D9"/>
                                  <w:sz w:val="56"/>
                                  <w:szCs w:val="120"/>
                                  <w:lang w:val="de-D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pädagogischen Ausbildung</w:t>
                              </w:r>
                            </w:p>
                          </w:sdtContent>
                        </w:sdt>
                      </w:txbxContent>
                    </v:textbox>
                    <w10:wrap anchorx="page" anchory="page"/>
                  </v:shape>
                </w:pict>
              </mc:Fallback>
            </mc:AlternateContent>
          </w:r>
        </w:p>
        <w:p w14:paraId="4D972298" w14:textId="6C6914A6" w:rsidR="00552DD2" w:rsidRDefault="00552DD2">
          <w:r>
            <w:br w:type="page"/>
          </w:r>
        </w:p>
      </w:sdtContent>
    </w:sdt>
    <w:p w14:paraId="469E5412" w14:textId="68BAFDAC" w:rsidR="003509F6" w:rsidRPr="00A706EC" w:rsidRDefault="001E7C69" w:rsidP="00A706EC">
      <w:pPr>
        <w:widowControl w:val="0"/>
        <w:autoSpaceDE w:val="0"/>
        <w:autoSpaceDN w:val="0"/>
        <w:adjustRightInd w:val="0"/>
        <w:jc w:val="center"/>
        <w:rPr>
          <w:rFonts w:ascii="Comic Sans MS" w:hAnsi="Comic Sans MS" w:cs="Arial"/>
          <w:b/>
          <w:sz w:val="28"/>
          <w:u w:val="single"/>
        </w:rPr>
      </w:pPr>
      <w:r>
        <w:rPr>
          <w:rFonts w:ascii="Comic Sans MS" w:hAnsi="Comic Sans MS" w:cs="Arial"/>
          <w:b/>
          <w:sz w:val="28"/>
          <w:u w:val="single"/>
        </w:rPr>
        <w:lastRenderedPageBreak/>
        <w:t>Fragen zum Skript „</w:t>
      </w:r>
      <w:r w:rsidR="00F85799" w:rsidRPr="00A706EC">
        <w:rPr>
          <w:rFonts w:ascii="Comic Sans MS" w:hAnsi="Comic Sans MS" w:cs="Arial"/>
          <w:b/>
          <w:sz w:val="28"/>
          <w:u w:val="single"/>
        </w:rPr>
        <w:t>Pädagogik für FI</w:t>
      </w:r>
      <w:r>
        <w:rPr>
          <w:rFonts w:ascii="Comic Sans MS" w:hAnsi="Comic Sans MS" w:cs="Arial"/>
          <w:b/>
          <w:sz w:val="28"/>
          <w:u w:val="single"/>
        </w:rPr>
        <w:t>“</w:t>
      </w:r>
    </w:p>
    <w:p w14:paraId="430C0836" w14:textId="77777777" w:rsidR="00F85799" w:rsidRDefault="00F85799">
      <w:pPr>
        <w:rPr>
          <w:rFonts w:ascii="Comic Sans MS" w:hAnsi="Comic Sans MS" w:cs="Arial"/>
          <w:sz w:val="21"/>
        </w:rPr>
      </w:pPr>
    </w:p>
    <w:p w14:paraId="0DFFCFAF" w14:textId="508AA36A" w:rsidR="001E7C69" w:rsidRPr="001E7C69" w:rsidRDefault="001E7C69" w:rsidP="004C04C1">
      <w:pPr>
        <w:jc w:val="both"/>
        <w:rPr>
          <w:rFonts w:ascii="Comic Sans MS" w:hAnsi="Comic Sans MS" w:cs="Arial"/>
          <w:sz w:val="22"/>
        </w:rPr>
      </w:pPr>
      <w:r w:rsidRPr="001E7C69">
        <w:rPr>
          <w:rFonts w:ascii="Comic Sans MS" w:hAnsi="Comic Sans MS" w:cs="Arial"/>
          <w:sz w:val="22"/>
        </w:rPr>
        <w:t xml:space="preserve">Die folgenden Fragen beziehen sich auf das Skript „Pädagogik für FI“ des LSVRP </w:t>
      </w:r>
      <w:r w:rsidR="009D7378">
        <w:rPr>
          <w:rFonts w:ascii="Comic Sans MS" w:hAnsi="Comic Sans MS" w:cs="Arial"/>
          <w:sz w:val="22"/>
        </w:rPr>
        <w:t>v. Januar 2018</w:t>
      </w:r>
      <w:r w:rsidRPr="001E7C69">
        <w:rPr>
          <w:rFonts w:ascii="Comic Sans MS" w:hAnsi="Comic Sans MS" w:cs="Arial"/>
          <w:sz w:val="22"/>
        </w:rPr>
        <w:t xml:space="preserve"> und sind mit diesem zu beantworten.</w:t>
      </w:r>
    </w:p>
    <w:p w14:paraId="29CF1B8E" w14:textId="77777777" w:rsidR="001E7C69" w:rsidRPr="00552DD2" w:rsidRDefault="001E7C69" w:rsidP="004C04C1">
      <w:pPr>
        <w:jc w:val="both"/>
        <w:rPr>
          <w:rFonts w:ascii="Comic Sans MS" w:hAnsi="Comic Sans MS" w:cs="Arial"/>
          <w:sz w:val="21"/>
        </w:rPr>
      </w:pPr>
    </w:p>
    <w:p w14:paraId="3FA3D902" w14:textId="7D17E882" w:rsidR="00F85799" w:rsidRDefault="00E91525" w:rsidP="003E1C2A">
      <w:pPr>
        <w:pStyle w:val="Listenabsatz"/>
        <w:numPr>
          <w:ilvl w:val="0"/>
          <w:numId w:val="1"/>
        </w:numPr>
        <w:jc w:val="both"/>
        <w:rPr>
          <w:rFonts w:ascii="Comic Sans MS" w:hAnsi="Comic Sans MS" w:cs="Arial"/>
        </w:rPr>
      </w:pPr>
      <w:r>
        <w:rPr>
          <w:rFonts w:ascii="Comic Sans MS" w:hAnsi="Comic Sans MS" w:cs="Arial"/>
        </w:rPr>
        <w:t xml:space="preserve">Nenne fünf </w:t>
      </w:r>
      <w:r w:rsidR="00DE09B4">
        <w:rPr>
          <w:rFonts w:ascii="Comic Sans MS" w:hAnsi="Comic Sans MS" w:cs="Arial"/>
        </w:rPr>
        <w:t xml:space="preserve">wichtige </w:t>
      </w:r>
      <w:r>
        <w:rPr>
          <w:rFonts w:ascii="Comic Sans MS" w:hAnsi="Comic Sans MS" w:cs="Arial"/>
        </w:rPr>
        <w:t>Dinge</w:t>
      </w:r>
      <w:r w:rsidR="00FB4E7B">
        <w:rPr>
          <w:rFonts w:ascii="Comic Sans MS" w:hAnsi="Comic Sans MS" w:cs="Arial"/>
        </w:rPr>
        <w:t>,</w:t>
      </w:r>
      <w:r>
        <w:rPr>
          <w:rFonts w:ascii="Comic Sans MS" w:hAnsi="Comic Sans MS" w:cs="Arial"/>
        </w:rPr>
        <w:t xml:space="preserve"> über die ein Fluglehrer</w:t>
      </w:r>
      <w:r w:rsidR="00EB605B">
        <w:rPr>
          <w:rFonts w:ascii="Comic Sans MS" w:hAnsi="Comic Sans MS" w:cs="Arial"/>
        </w:rPr>
        <w:t xml:space="preserve"> hinsichtlich seiner </w:t>
      </w:r>
      <w:r w:rsidR="00DE09B4">
        <w:rPr>
          <w:rFonts w:ascii="Comic Sans MS" w:hAnsi="Comic Sans MS" w:cs="Arial"/>
        </w:rPr>
        <w:t xml:space="preserve">personellen </w:t>
      </w:r>
      <w:r w:rsidR="00EB605B">
        <w:rPr>
          <w:rFonts w:ascii="Comic Sans MS" w:hAnsi="Comic Sans MS" w:cs="Arial"/>
        </w:rPr>
        <w:t>Eignung verfügen muss, um eine</w:t>
      </w:r>
      <w:r w:rsidR="00DE09B4">
        <w:rPr>
          <w:rFonts w:ascii="Comic Sans MS" w:hAnsi="Comic Sans MS" w:cs="Arial"/>
        </w:rPr>
        <w:t xml:space="preserve"> fachlich kompetente Ausbildung zu ermöglichen.</w:t>
      </w:r>
    </w:p>
    <w:p w14:paraId="33AFB506" w14:textId="438C46AB" w:rsidR="00DE09B4" w:rsidRDefault="00B629E7" w:rsidP="003E1C2A">
      <w:pPr>
        <w:pStyle w:val="Listenabsatz"/>
        <w:numPr>
          <w:ilvl w:val="0"/>
          <w:numId w:val="1"/>
        </w:numPr>
        <w:jc w:val="both"/>
        <w:rPr>
          <w:rFonts w:ascii="Comic Sans MS" w:hAnsi="Comic Sans MS" w:cs="Arial"/>
        </w:rPr>
      </w:pPr>
      <w:r>
        <w:rPr>
          <w:rFonts w:ascii="Comic Sans MS" w:hAnsi="Comic Sans MS" w:cs="Arial"/>
        </w:rPr>
        <w:t>Welche Erwartungen werden von Schülern i.d.R. an den Fluglehrer gestellt?</w:t>
      </w:r>
    </w:p>
    <w:p w14:paraId="777FF1D9" w14:textId="3DEB42CE" w:rsidR="00B629E7" w:rsidRDefault="00FF3DBB" w:rsidP="003E1C2A">
      <w:pPr>
        <w:pStyle w:val="Listenabsatz"/>
        <w:numPr>
          <w:ilvl w:val="0"/>
          <w:numId w:val="1"/>
        </w:numPr>
        <w:jc w:val="both"/>
        <w:rPr>
          <w:rFonts w:ascii="Comic Sans MS" w:hAnsi="Comic Sans MS" w:cs="Arial"/>
        </w:rPr>
      </w:pPr>
      <w:r>
        <w:rPr>
          <w:rFonts w:ascii="Comic Sans MS" w:hAnsi="Comic Sans MS" w:cs="Arial"/>
        </w:rPr>
        <w:t>In welcher Vorschrift werden die allgemeinen Anforderungen an Lehrberechtigte beschrieben?</w:t>
      </w:r>
    </w:p>
    <w:p w14:paraId="056EAD0F" w14:textId="732B8916" w:rsidR="00FF3DBB" w:rsidRDefault="003158C4" w:rsidP="003E1C2A">
      <w:pPr>
        <w:pStyle w:val="Listenabsatz"/>
        <w:numPr>
          <w:ilvl w:val="0"/>
          <w:numId w:val="1"/>
        </w:numPr>
        <w:jc w:val="both"/>
        <w:rPr>
          <w:rFonts w:ascii="Comic Sans MS" w:hAnsi="Comic Sans MS" w:cs="Arial"/>
        </w:rPr>
      </w:pPr>
      <w:r>
        <w:rPr>
          <w:rFonts w:ascii="Comic Sans MS" w:hAnsi="Comic Sans MS" w:cs="Arial"/>
        </w:rPr>
        <w:t>In welcher Vorschrift findet man die zehn Fluglehrerkompetenzen</w:t>
      </w:r>
      <w:r w:rsidR="000A5EE0">
        <w:rPr>
          <w:rFonts w:ascii="Comic Sans MS" w:hAnsi="Comic Sans MS" w:cs="Arial"/>
        </w:rPr>
        <w:t>,</w:t>
      </w:r>
      <w:r>
        <w:rPr>
          <w:rFonts w:ascii="Comic Sans MS" w:hAnsi="Comic Sans MS" w:cs="Arial"/>
        </w:rPr>
        <w:t xml:space="preserve"> die von einem FI </w:t>
      </w:r>
      <w:r w:rsidR="00965781">
        <w:rPr>
          <w:rFonts w:ascii="Comic Sans MS" w:hAnsi="Comic Sans MS" w:cs="Arial"/>
        </w:rPr>
        <w:t>erwartet</w:t>
      </w:r>
      <w:r>
        <w:rPr>
          <w:rFonts w:ascii="Comic Sans MS" w:hAnsi="Comic Sans MS" w:cs="Arial"/>
        </w:rPr>
        <w:t xml:space="preserve"> werden?</w:t>
      </w:r>
    </w:p>
    <w:p w14:paraId="337CE6F9" w14:textId="212DCD84" w:rsidR="009D2CED" w:rsidRDefault="009D2CED" w:rsidP="003E1C2A">
      <w:pPr>
        <w:pStyle w:val="Listenabsatz"/>
        <w:numPr>
          <w:ilvl w:val="0"/>
          <w:numId w:val="1"/>
        </w:numPr>
        <w:jc w:val="both"/>
        <w:rPr>
          <w:rFonts w:ascii="Comic Sans MS" w:hAnsi="Comic Sans MS" w:cs="Arial"/>
        </w:rPr>
      </w:pPr>
      <w:r>
        <w:rPr>
          <w:rFonts w:ascii="Comic Sans MS" w:hAnsi="Comic Sans MS" w:cs="Arial"/>
        </w:rPr>
        <w:t>Was versteht man unter Motivation?</w:t>
      </w:r>
    </w:p>
    <w:p w14:paraId="5F2994FE" w14:textId="0FD0DC96" w:rsidR="00965781" w:rsidRDefault="00A361B8" w:rsidP="003E1C2A">
      <w:pPr>
        <w:pStyle w:val="Listenabsatz"/>
        <w:numPr>
          <w:ilvl w:val="0"/>
          <w:numId w:val="1"/>
        </w:numPr>
        <w:jc w:val="both"/>
        <w:rPr>
          <w:rFonts w:ascii="Comic Sans MS" w:hAnsi="Comic Sans MS" w:cs="Arial"/>
        </w:rPr>
      </w:pPr>
      <w:r>
        <w:rPr>
          <w:rFonts w:ascii="Comic Sans MS" w:hAnsi="Comic Sans MS" w:cs="Arial"/>
        </w:rPr>
        <w:t>Erkläre anhand eines selbst gewählten Beispiels</w:t>
      </w:r>
      <w:r w:rsidR="00C92BCC">
        <w:rPr>
          <w:rFonts w:ascii="Comic Sans MS" w:hAnsi="Comic Sans MS" w:cs="Arial"/>
        </w:rPr>
        <w:t xml:space="preserve"> wie Motive </w:t>
      </w:r>
      <w:r w:rsidR="00807D02">
        <w:rPr>
          <w:rFonts w:ascii="Comic Sans MS" w:hAnsi="Comic Sans MS" w:cs="Arial"/>
        </w:rPr>
        <w:t xml:space="preserve">für das Lernen </w:t>
      </w:r>
      <w:r w:rsidR="00C92BCC">
        <w:rPr>
          <w:rFonts w:ascii="Comic Sans MS" w:hAnsi="Comic Sans MS" w:cs="Arial"/>
        </w:rPr>
        <w:t>(Motivation) entstehen und wovon sie anhängig sind.</w:t>
      </w:r>
    </w:p>
    <w:p w14:paraId="00557A79" w14:textId="5AAB1D43" w:rsidR="00C92BCC" w:rsidRDefault="00C92BCC" w:rsidP="003E1C2A">
      <w:pPr>
        <w:pStyle w:val="Listenabsatz"/>
        <w:numPr>
          <w:ilvl w:val="0"/>
          <w:numId w:val="1"/>
        </w:numPr>
        <w:jc w:val="both"/>
        <w:rPr>
          <w:rFonts w:ascii="Comic Sans MS" w:hAnsi="Comic Sans MS" w:cs="Arial"/>
        </w:rPr>
      </w:pPr>
      <w:r>
        <w:rPr>
          <w:rFonts w:ascii="Comic Sans MS" w:hAnsi="Comic Sans MS" w:cs="Arial"/>
        </w:rPr>
        <w:t xml:space="preserve">Beschreibe anhand eines </w:t>
      </w:r>
      <w:r w:rsidR="00807D02">
        <w:rPr>
          <w:rFonts w:ascii="Comic Sans MS" w:hAnsi="Comic Sans MS" w:cs="Arial"/>
        </w:rPr>
        <w:t xml:space="preserve">selbst gewählten </w:t>
      </w:r>
      <w:r>
        <w:rPr>
          <w:rFonts w:ascii="Comic Sans MS" w:hAnsi="Comic Sans MS" w:cs="Arial"/>
        </w:rPr>
        <w:t>Beispiels die „kognitive Dissonanz“.</w:t>
      </w:r>
    </w:p>
    <w:p w14:paraId="27DD0F11" w14:textId="19D6EC92" w:rsidR="00C92BCC" w:rsidRDefault="00252A9A" w:rsidP="003E1C2A">
      <w:pPr>
        <w:pStyle w:val="Listenabsatz"/>
        <w:numPr>
          <w:ilvl w:val="0"/>
          <w:numId w:val="1"/>
        </w:numPr>
        <w:jc w:val="both"/>
        <w:rPr>
          <w:rFonts w:ascii="Comic Sans MS" w:hAnsi="Comic Sans MS" w:cs="Arial"/>
        </w:rPr>
      </w:pPr>
      <w:r>
        <w:rPr>
          <w:rFonts w:ascii="Comic Sans MS" w:hAnsi="Comic Sans MS" w:cs="Arial"/>
        </w:rPr>
        <w:t xml:space="preserve">Erkläre </w:t>
      </w:r>
      <w:r w:rsidR="00741E91">
        <w:rPr>
          <w:rFonts w:ascii="Comic Sans MS" w:hAnsi="Comic Sans MS" w:cs="Arial"/>
        </w:rPr>
        <w:t>die</w:t>
      </w:r>
      <w:r>
        <w:rPr>
          <w:rFonts w:ascii="Comic Sans MS" w:hAnsi="Comic Sans MS" w:cs="Arial"/>
        </w:rPr>
        <w:t xml:space="preserve"> Vorteil</w:t>
      </w:r>
      <w:r w:rsidR="00741E91">
        <w:rPr>
          <w:rFonts w:ascii="Comic Sans MS" w:hAnsi="Comic Sans MS" w:cs="Arial"/>
        </w:rPr>
        <w:t>e</w:t>
      </w:r>
      <w:r>
        <w:rPr>
          <w:rFonts w:ascii="Comic Sans MS" w:hAnsi="Comic Sans MS" w:cs="Arial"/>
        </w:rPr>
        <w:t xml:space="preserve"> der intrinsischen Motivation bei einem Flugschüler.</w:t>
      </w:r>
    </w:p>
    <w:p w14:paraId="1F1C56AD" w14:textId="490A585A" w:rsidR="00BB0E92" w:rsidRDefault="00BB0E92" w:rsidP="003E1C2A">
      <w:pPr>
        <w:pStyle w:val="Listenabsatz"/>
        <w:numPr>
          <w:ilvl w:val="0"/>
          <w:numId w:val="1"/>
        </w:numPr>
        <w:jc w:val="both"/>
        <w:rPr>
          <w:rFonts w:ascii="Comic Sans MS" w:hAnsi="Comic Sans MS" w:cs="Arial"/>
        </w:rPr>
      </w:pPr>
      <w:r>
        <w:rPr>
          <w:rFonts w:ascii="Comic Sans MS" w:hAnsi="Comic Sans MS" w:cs="Arial"/>
        </w:rPr>
        <w:t>Die extrinsische Motivation kann durch den FI durch positive und negative Verstärkung beeinflusst werden. Nenne jeweils ein Beispiel.</w:t>
      </w:r>
    </w:p>
    <w:p w14:paraId="16656603" w14:textId="6380D73F" w:rsidR="00156B49" w:rsidRDefault="00CD1487" w:rsidP="003E1C2A">
      <w:pPr>
        <w:pStyle w:val="Listenabsatz"/>
        <w:numPr>
          <w:ilvl w:val="0"/>
          <w:numId w:val="1"/>
        </w:numPr>
        <w:jc w:val="both"/>
        <w:rPr>
          <w:rFonts w:ascii="Comic Sans MS" w:hAnsi="Comic Sans MS" w:cs="Arial"/>
        </w:rPr>
      </w:pPr>
      <w:r>
        <w:rPr>
          <w:rFonts w:ascii="Comic Sans MS" w:hAnsi="Comic Sans MS" w:cs="Arial"/>
        </w:rPr>
        <w:t>Bei einem Flugschüler stellst du Frustration fest. Was solltest du jetzt tun?</w:t>
      </w:r>
    </w:p>
    <w:p w14:paraId="60CE711D" w14:textId="7F4C2720" w:rsidR="00CD1487" w:rsidRDefault="00CD1487" w:rsidP="003E1C2A">
      <w:pPr>
        <w:pStyle w:val="Listenabsatz"/>
        <w:numPr>
          <w:ilvl w:val="0"/>
          <w:numId w:val="1"/>
        </w:numPr>
        <w:jc w:val="both"/>
        <w:rPr>
          <w:rFonts w:ascii="Comic Sans MS" w:hAnsi="Comic Sans MS" w:cs="Arial"/>
        </w:rPr>
      </w:pPr>
      <w:r>
        <w:rPr>
          <w:rFonts w:ascii="Comic Sans MS" w:hAnsi="Comic Sans MS" w:cs="Arial"/>
        </w:rPr>
        <w:t>Was versteht man unter Frustrationstoleranz?</w:t>
      </w:r>
    </w:p>
    <w:p w14:paraId="2785F182" w14:textId="6F94A62E" w:rsidR="00CD1487" w:rsidRDefault="00CD1487" w:rsidP="003E1C2A">
      <w:pPr>
        <w:pStyle w:val="Listenabsatz"/>
        <w:numPr>
          <w:ilvl w:val="0"/>
          <w:numId w:val="1"/>
        </w:numPr>
        <w:jc w:val="both"/>
        <w:rPr>
          <w:rFonts w:ascii="Comic Sans MS" w:hAnsi="Comic Sans MS" w:cs="Arial"/>
        </w:rPr>
      </w:pPr>
      <w:r>
        <w:rPr>
          <w:rFonts w:ascii="Comic Sans MS" w:hAnsi="Comic Sans MS" w:cs="Arial"/>
        </w:rPr>
        <w:t>Du schulst mit einem Schüler mit einer niedrigen Frustrationstoleranz.</w:t>
      </w:r>
      <w:r w:rsidR="00943F3E">
        <w:rPr>
          <w:rFonts w:ascii="Comic Sans MS" w:hAnsi="Comic Sans MS" w:cs="Arial"/>
        </w:rPr>
        <w:t xml:space="preserve"> Worauf ist bei </w:t>
      </w:r>
      <w:r w:rsidR="005451FA">
        <w:rPr>
          <w:rFonts w:ascii="Comic Sans MS" w:hAnsi="Comic Sans MS" w:cs="Arial"/>
        </w:rPr>
        <w:t xml:space="preserve">der Schulung diesbezüglich zu </w:t>
      </w:r>
      <w:r w:rsidR="00943F3E">
        <w:rPr>
          <w:rFonts w:ascii="Comic Sans MS" w:hAnsi="Comic Sans MS" w:cs="Arial"/>
        </w:rPr>
        <w:t>achten?</w:t>
      </w:r>
    </w:p>
    <w:p w14:paraId="579CB5CE" w14:textId="5CD49C61" w:rsidR="00943F3E" w:rsidRDefault="003055FE" w:rsidP="003E1C2A">
      <w:pPr>
        <w:pStyle w:val="Listenabsatz"/>
        <w:numPr>
          <w:ilvl w:val="0"/>
          <w:numId w:val="1"/>
        </w:numPr>
        <w:jc w:val="both"/>
        <w:rPr>
          <w:rFonts w:ascii="Comic Sans MS" w:hAnsi="Comic Sans MS" w:cs="Arial"/>
        </w:rPr>
      </w:pPr>
      <w:r>
        <w:rPr>
          <w:rFonts w:ascii="Comic Sans MS" w:hAnsi="Comic Sans MS" w:cs="Arial"/>
        </w:rPr>
        <w:t>Was bedeutet überhaupt „Lernen“ und um welche drei Dinge geht es dabei?</w:t>
      </w:r>
    </w:p>
    <w:p w14:paraId="3BCF82B1" w14:textId="57682894" w:rsidR="003055FE" w:rsidRDefault="00E40BC3" w:rsidP="003E1C2A">
      <w:pPr>
        <w:pStyle w:val="Listenabsatz"/>
        <w:numPr>
          <w:ilvl w:val="0"/>
          <w:numId w:val="1"/>
        </w:numPr>
        <w:jc w:val="both"/>
        <w:rPr>
          <w:rFonts w:ascii="Comic Sans MS" w:hAnsi="Comic Sans MS" w:cs="Arial"/>
        </w:rPr>
      </w:pPr>
      <w:r>
        <w:rPr>
          <w:rFonts w:ascii="Comic Sans MS" w:hAnsi="Comic Sans MS" w:cs="Arial"/>
        </w:rPr>
        <w:t>Nenne die vier Lernkanäle über die ein Mensch Informationen aufnehmen kann</w:t>
      </w:r>
      <w:r w:rsidR="004A7089">
        <w:rPr>
          <w:rFonts w:ascii="Comic Sans MS" w:hAnsi="Comic Sans MS" w:cs="Arial"/>
        </w:rPr>
        <w:t xml:space="preserve"> und nenne</w:t>
      </w:r>
      <w:r>
        <w:rPr>
          <w:rFonts w:ascii="Comic Sans MS" w:hAnsi="Comic Sans MS" w:cs="Arial"/>
        </w:rPr>
        <w:t xml:space="preserve"> </w:t>
      </w:r>
      <w:r w:rsidR="004A7089">
        <w:rPr>
          <w:rFonts w:ascii="Comic Sans MS" w:hAnsi="Comic Sans MS" w:cs="Arial"/>
        </w:rPr>
        <w:t>jeweils ein</w:t>
      </w:r>
      <w:r>
        <w:rPr>
          <w:rFonts w:ascii="Comic Sans MS" w:hAnsi="Comic Sans MS" w:cs="Arial"/>
        </w:rPr>
        <w:t xml:space="preserve"> Beispiel.</w:t>
      </w:r>
    </w:p>
    <w:p w14:paraId="1223DC4A" w14:textId="664CBCA7" w:rsidR="004C04C1" w:rsidRDefault="008E5329" w:rsidP="003E1C2A">
      <w:pPr>
        <w:pStyle w:val="Listenabsatz"/>
        <w:numPr>
          <w:ilvl w:val="0"/>
          <w:numId w:val="1"/>
        </w:numPr>
        <w:jc w:val="both"/>
        <w:rPr>
          <w:rFonts w:ascii="Comic Sans MS" w:hAnsi="Comic Sans MS" w:cs="Arial"/>
        </w:rPr>
      </w:pPr>
      <w:r>
        <w:rPr>
          <w:rFonts w:ascii="Comic Sans MS" w:hAnsi="Comic Sans MS" w:cs="Arial"/>
        </w:rPr>
        <w:t>Nach jedem Lernprozess geht natürlich mit der Zeit etwas „verloren“. Womit kann man dies effektiv minimieren?</w:t>
      </w:r>
    </w:p>
    <w:p w14:paraId="57D19EFF" w14:textId="22255DE7" w:rsidR="008E5329" w:rsidRDefault="008E5329" w:rsidP="003E1C2A">
      <w:pPr>
        <w:pStyle w:val="Listenabsatz"/>
        <w:numPr>
          <w:ilvl w:val="0"/>
          <w:numId w:val="1"/>
        </w:numPr>
        <w:jc w:val="both"/>
        <w:rPr>
          <w:rFonts w:ascii="Comic Sans MS" w:hAnsi="Comic Sans MS" w:cs="Arial"/>
        </w:rPr>
      </w:pPr>
      <w:r>
        <w:rPr>
          <w:rFonts w:ascii="Comic Sans MS" w:hAnsi="Comic Sans MS" w:cs="Arial"/>
        </w:rPr>
        <w:t>Was sind die wichtigsten Konsequenzen, die ein FI</w:t>
      </w:r>
      <w:r w:rsidR="00B83C22">
        <w:rPr>
          <w:rFonts w:ascii="Comic Sans MS" w:hAnsi="Comic Sans MS" w:cs="Arial"/>
        </w:rPr>
        <w:t xml:space="preserve"> bzgl. der Lerntypen und –kanäle ziehen muss?</w:t>
      </w:r>
    </w:p>
    <w:p w14:paraId="4ADE1484" w14:textId="625BCF02" w:rsidR="00B83C22" w:rsidRDefault="00D159C7" w:rsidP="003E1C2A">
      <w:pPr>
        <w:pStyle w:val="Listenabsatz"/>
        <w:numPr>
          <w:ilvl w:val="0"/>
          <w:numId w:val="1"/>
        </w:numPr>
        <w:jc w:val="both"/>
        <w:rPr>
          <w:rFonts w:ascii="Comic Sans MS" w:hAnsi="Comic Sans MS" w:cs="Arial"/>
        </w:rPr>
      </w:pPr>
      <w:r>
        <w:rPr>
          <w:rFonts w:ascii="Comic Sans MS" w:hAnsi="Comic Sans MS" w:cs="Arial"/>
        </w:rPr>
        <w:t>Bei der praktischen Flugausbildung geht es u</w:t>
      </w:r>
      <w:r w:rsidR="004A7089">
        <w:rPr>
          <w:rFonts w:ascii="Comic Sans MS" w:hAnsi="Comic Sans MS" w:cs="Arial"/>
        </w:rPr>
        <w:t xml:space="preserve">m das Erlernen von Fertigkeiten, </w:t>
      </w:r>
      <w:r>
        <w:rPr>
          <w:rFonts w:ascii="Comic Sans MS" w:hAnsi="Comic Sans MS" w:cs="Arial"/>
        </w:rPr>
        <w:t xml:space="preserve"> </w:t>
      </w:r>
      <w:r w:rsidR="004A7089">
        <w:rPr>
          <w:rFonts w:ascii="Comic Sans MS" w:hAnsi="Comic Sans MS" w:cs="Arial"/>
        </w:rPr>
        <w:t>s</w:t>
      </w:r>
      <w:r>
        <w:rPr>
          <w:rFonts w:ascii="Comic Sans MS" w:hAnsi="Comic Sans MS" w:cs="Arial"/>
        </w:rPr>
        <w:t>ogenannte „Skills“. Welche Phasen werden hier unterschieden?</w:t>
      </w:r>
      <w:r w:rsidR="000A79E2">
        <w:rPr>
          <w:rFonts w:ascii="Comic Sans MS" w:hAnsi="Comic Sans MS" w:cs="Arial"/>
        </w:rPr>
        <w:t xml:space="preserve"> Erkläre sie anhand eines Beispiels.</w:t>
      </w:r>
    </w:p>
    <w:p w14:paraId="1DDD0D14" w14:textId="43B22EDB" w:rsidR="00D159C7" w:rsidRDefault="00983FCE" w:rsidP="003E1C2A">
      <w:pPr>
        <w:pStyle w:val="Listenabsatz"/>
        <w:numPr>
          <w:ilvl w:val="0"/>
          <w:numId w:val="1"/>
        </w:numPr>
        <w:jc w:val="both"/>
        <w:rPr>
          <w:rFonts w:ascii="Comic Sans MS" w:hAnsi="Comic Sans MS" w:cs="Arial"/>
        </w:rPr>
      </w:pPr>
      <w:r>
        <w:rPr>
          <w:rFonts w:ascii="Comic Sans MS" w:hAnsi="Comic Sans MS" w:cs="Arial"/>
        </w:rPr>
        <w:t>Um richtiges Verhalten zu „belohnen“, verstärken wir.</w:t>
      </w:r>
      <w:r w:rsidR="003374A6">
        <w:rPr>
          <w:rFonts w:ascii="Comic Sans MS" w:hAnsi="Comic Sans MS" w:cs="Arial"/>
        </w:rPr>
        <w:t xml:space="preserve"> Welches sind die besten Bedingungen dies zu tun?</w:t>
      </w:r>
    </w:p>
    <w:p w14:paraId="417C7070" w14:textId="264FC299" w:rsidR="003374A6" w:rsidRDefault="003374A6" w:rsidP="003E1C2A">
      <w:pPr>
        <w:pStyle w:val="Listenabsatz"/>
        <w:numPr>
          <w:ilvl w:val="0"/>
          <w:numId w:val="1"/>
        </w:numPr>
        <w:jc w:val="both"/>
        <w:rPr>
          <w:rFonts w:ascii="Comic Sans MS" w:hAnsi="Comic Sans MS" w:cs="Arial"/>
        </w:rPr>
      </w:pPr>
      <w:r>
        <w:rPr>
          <w:rFonts w:ascii="Comic Sans MS" w:hAnsi="Comic Sans MS" w:cs="Arial"/>
        </w:rPr>
        <w:t>Nenne kurz zwei eigene Beispiele, wie man verbal bzw. nonverbal verstärken kann.</w:t>
      </w:r>
    </w:p>
    <w:p w14:paraId="5CE931AF" w14:textId="5CE4B39D" w:rsidR="003374A6" w:rsidRDefault="00610012" w:rsidP="003E1C2A">
      <w:pPr>
        <w:pStyle w:val="Listenabsatz"/>
        <w:numPr>
          <w:ilvl w:val="0"/>
          <w:numId w:val="1"/>
        </w:numPr>
        <w:jc w:val="both"/>
        <w:rPr>
          <w:rFonts w:ascii="Comic Sans MS" w:hAnsi="Comic Sans MS" w:cs="Arial"/>
        </w:rPr>
      </w:pPr>
      <w:r>
        <w:rPr>
          <w:rFonts w:ascii="Comic Sans MS" w:hAnsi="Comic Sans MS" w:cs="Arial"/>
        </w:rPr>
        <w:t>Obwohl ein Flugschüler weiterhin gute Fortschritte zeigt, wird er durch den Lehrer nicht mehr verstärkt. Wozu kann dies führen?</w:t>
      </w:r>
    </w:p>
    <w:p w14:paraId="35312D75" w14:textId="4039CD3C" w:rsidR="00610012" w:rsidRDefault="00B00D0D" w:rsidP="003E1C2A">
      <w:pPr>
        <w:pStyle w:val="Listenabsatz"/>
        <w:numPr>
          <w:ilvl w:val="0"/>
          <w:numId w:val="1"/>
        </w:numPr>
        <w:jc w:val="both"/>
        <w:rPr>
          <w:rFonts w:ascii="Comic Sans MS" w:hAnsi="Comic Sans MS" w:cs="Arial"/>
        </w:rPr>
      </w:pPr>
      <w:r>
        <w:rPr>
          <w:rFonts w:ascii="Comic Sans MS" w:hAnsi="Comic Sans MS" w:cs="Arial"/>
        </w:rPr>
        <w:t>Eine Flugstunde ist beendet. Du machst ein De-Briefing und möchtest dem Flugschüler damit ein Feedback geben. Beschreibe kurz wie du vorgehst.</w:t>
      </w:r>
    </w:p>
    <w:p w14:paraId="048353F0" w14:textId="57CF2084" w:rsidR="00B00D0D" w:rsidRDefault="0085721C" w:rsidP="003E1C2A">
      <w:pPr>
        <w:pStyle w:val="Listenabsatz"/>
        <w:numPr>
          <w:ilvl w:val="0"/>
          <w:numId w:val="1"/>
        </w:numPr>
        <w:jc w:val="both"/>
        <w:rPr>
          <w:rFonts w:ascii="Comic Sans MS" w:hAnsi="Comic Sans MS" w:cs="Arial"/>
        </w:rPr>
      </w:pPr>
      <w:r>
        <w:rPr>
          <w:rFonts w:ascii="Comic Sans MS" w:hAnsi="Comic Sans MS" w:cs="Arial"/>
        </w:rPr>
        <w:t xml:space="preserve">Didaktik ist die Theorie und Praxis des </w:t>
      </w:r>
      <w:r w:rsidR="004F47CF">
        <w:rPr>
          <w:rFonts w:ascii="Comic Sans MS" w:hAnsi="Comic Sans MS" w:cs="Arial"/>
        </w:rPr>
        <w:t>Lehrens</w:t>
      </w:r>
      <w:r>
        <w:rPr>
          <w:rFonts w:ascii="Comic Sans MS" w:hAnsi="Comic Sans MS" w:cs="Arial"/>
        </w:rPr>
        <w:t xml:space="preserve"> und </w:t>
      </w:r>
      <w:r w:rsidR="004F47CF">
        <w:rPr>
          <w:rFonts w:ascii="Comic Sans MS" w:hAnsi="Comic Sans MS" w:cs="Arial"/>
        </w:rPr>
        <w:t>Lernens</w:t>
      </w:r>
      <w:r>
        <w:rPr>
          <w:rFonts w:ascii="Comic Sans MS" w:hAnsi="Comic Sans MS" w:cs="Arial"/>
        </w:rPr>
        <w:t>. Was versteht man dabei unter dem didaktischen Viereck?</w:t>
      </w:r>
    </w:p>
    <w:p w14:paraId="576FA95F" w14:textId="239ECDE0" w:rsidR="0085721C" w:rsidRDefault="003F61FF" w:rsidP="003E1C2A">
      <w:pPr>
        <w:pStyle w:val="Listenabsatz"/>
        <w:numPr>
          <w:ilvl w:val="0"/>
          <w:numId w:val="1"/>
        </w:numPr>
        <w:jc w:val="both"/>
        <w:rPr>
          <w:rFonts w:ascii="Comic Sans MS" w:hAnsi="Comic Sans MS" w:cs="Arial"/>
        </w:rPr>
      </w:pPr>
      <w:r>
        <w:rPr>
          <w:rFonts w:ascii="Comic Sans MS" w:hAnsi="Comic Sans MS" w:cs="Arial"/>
        </w:rPr>
        <w:t>Bei der Planung und Analyse von Unterricht nutzen wir das</w:t>
      </w:r>
      <w:r w:rsidR="00DD124B">
        <w:rPr>
          <w:rFonts w:ascii="Comic Sans MS" w:hAnsi="Comic Sans MS" w:cs="Arial"/>
        </w:rPr>
        <w:t xml:space="preserve"> Berliner Modell. Erkläre stichpunktartig </w:t>
      </w:r>
      <w:r w:rsidR="000A3CE8">
        <w:rPr>
          <w:rFonts w:ascii="Comic Sans MS" w:hAnsi="Comic Sans MS" w:cs="Arial"/>
        </w:rPr>
        <w:t>die</w:t>
      </w:r>
      <w:r w:rsidR="00EE759C">
        <w:rPr>
          <w:rFonts w:ascii="Comic Sans MS" w:hAnsi="Comic Sans MS" w:cs="Arial"/>
        </w:rPr>
        <w:t xml:space="preserve"> </w:t>
      </w:r>
      <w:r w:rsidR="000A3CE8">
        <w:rPr>
          <w:rFonts w:ascii="Comic Sans MS" w:hAnsi="Comic Sans MS" w:cs="Arial"/>
        </w:rPr>
        <w:t>Zusammenhä</w:t>
      </w:r>
      <w:r w:rsidR="00EE759C">
        <w:rPr>
          <w:rFonts w:ascii="Comic Sans MS" w:hAnsi="Comic Sans MS" w:cs="Arial"/>
        </w:rPr>
        <w:t>ng</w:t>
      </w:r>
      <w:r w:rsidR="000A3CE8">
        <w:rPr>
          <w:rFonts w:ascii="Comic Sans MS" w:hAnsi="Comic Sans MS" w:cs="Arial"/>
        </w:rPr>
        <w:t>e</w:t>
      </w:r>
      <w:r w:rsidR="00C1445F">
        <w:rPr>
          <w:rFonts w:ascii="Comic Sans MS" w:hAnsi="Comic Sans MS" w:cs="Arial"/>
        </w:rPr>
        <w:t xml:space="preserve"> </w:t>
      </w:r>
      <w:r w:rsidR="00DD124B">
        <w:rPr>
          <w:rFonts w:ascii="Comic Sans MS" w:hAnsi="Comic Sans MS" w:cs="Arial"/>
        </w:rPr>
        <w:t>anhand eines eigenen Beispiels.</w:t>
      </w:r>
    </w:p>
    <w:p w14:paraId="006487EB" w14:textId="670F7310" w:rsidR="00F54CF4" w:rsidRDefault="00113C9B" w:rsidP="003E1C2A">
      <w:pPr>
        <w:pStyle w:val="Listenabsatz"/>
        <w:numPr>
          <w:ilvl w:val="0"/>
          <w:numId w:val="1"/>
        </w:numPr>
        <w:jc w:val="both"/>
        <w:rPr>
          <w:rFonts w:ascii="Comic Sans MS" w:hAnsi="Comic Sans MS" w:cs="Arial"/>
        </w:rPr>
      </w:pPr>
      <w:r>
        <w:rPr>
          <w:rFonts w:ascii="Comic Sans MS" w:hAnsi="Comic Sans MS" w:cs="Arial"/>
        </w:rPr>
        <w:lastRenderedPageBreak/>
        <w:t>Was ver</w:t>
      </w:r>
      <w:r w:rsidR="00DB34B1">
        <w:rPr>
          <w:rFonts w:ascii="Comic Sans MS" w:hAnsi="Comic Sans MS" w:cs="Arial"/>
        </w:rPr>
        <w:t>steht man unter einer</w:t>
      </w:r>
      <w:r w:rsidR="004E7832">
        <w:rPr>
          <w:rFonts w:ascii="Comic Sans MS" w:hAnsi="Comic Sans MS" w:cs="Arial"/>
        </w:rPr>
        <w:t xml:space="preserve"> affektiven</w:t>
      </w:r>
      <w:r w:rsidR="00DB34B1">
        <w:rPr>
          <w:rFonts w:ascii="Comic Sans MS" w:hAnsi="Comic Sans MS" w:cs="Arial"/>
        </w:rPr>
        <w:t xml:space="preserve"> Kompetenzdimension</w:t>
      </w:r>
      <w:r w:rsidR="00967AB5">
        <w:rPr>
          <w:rFonts w:ascii="Comic Sans MS" w:hAnsi="Comic Sans MS" w:cs="Arial"/>
        </w:rPr>
        <w:t xml:space="preserve"> und warum lässt sich diese</w:t>
      </w:r>
      <w:r>
        <w:rPr>
          <w:rFonts w:ascii="Comic Sans MS" w:hAnsi="Comic Sans MS" w:cs="Arial"/>
        </w:rPr>
        <w:t xml:space="preserve"> recht schwer überprüfen?</w:t>
      </w:r>
    </w:p>
    <w:p w14:paraId="780127FA" w14:textId="434895A1" w:rsidR="00113C9B" w:rsidRDefault="00EB4EF5" w:rsidP="003E1C2A">
      <w:pPr>
        <w:pStyle w:val="Listenabsatz"/>
        <w:numPr>
          <w:ilvl w:val="0"/>
          <w:numId w:val="1"/>
        </w:numPr>
        <w:jc w:val="both"/>
        <w:rPr>
          <w:rFonts w:ascii="Comic Sans MS" w:hAnsi="Comic Sans MS" w:cs="Arial"/>
        </w:rPr>
      </w:pPr>
      <w:r>
        <w:rPr>
          <w:rFonts w:ascii="Comic Sans MS" w:hAnsi="Comic Sans MS" w:cs="Arial"/>
        </w:rPr>
        <w:t xml:space="preserve">Welche Vorteile haben klar formulierte </w:t>
      </w:r>
      <w:r w:rsidR="00AE7DCD">
        <w:rPr>
          <w:rFonts w:ascii="Comic Sans MS" w:hAnsi="Comic Sans MS" w:cs="Arial"/>
        </w:rPr>
        <w:t>Kompetenzelemente</w:t>
      </w:r>
      <w:r>
        <w:rPr>
          <w:rFonts w:ascii="Comic Sans MS" w:hAnsi="Comic Sans MS" w:cs="Arial"/>
        </w:rPr>
        <w:t xml:space="preserve"> in </w:t>
      </w:r>
      <w:r w:rsidR="000A3CE8">
        <w:rPr>
          <w:rFonts w:ascii="Comic Sans MS" w:hAnsi="Comic Sans MS" w:cs="Arial"/>
        </w:rPr>
        <w:t>der</w:t>
      </w:r>
      <w:r w:rsidR="003E1C52">
        <w:rPr>
          <w:rFonts w:ascii="Comic Sans MS" w:hAnsi="Comic Sans MS" w:cs="Arial"/>
        </w:rPr>
        <w:t xml:space="preserve"> Ausbildung? Nenne mindestens</w:t>
      </w:r>
      <w:r>
        <w:rPr>
          <w:rFonts w:ascii="Comic Sans MS" w:hAnsi="Comic Sans MS" w:cs="Arial"/>
        </w:rPr>
        <w:t xml:space="preserve"> vier.</w:t>
      </w:r>
    </w:p>
    <w:p w14:paraId="4A605012" w14:textId="23C3FE13" w:rsidR="00EB4EF5" w:rsidRDefault="00E12452" w:rsidP="003E1C2A">
      <w:pPr>
        <w:pStyle w:val="Listenabsatz"/>
        <w:numPr>
          <w:ilvl w:val="0"/>
          <w:numId w:val="1"/>
        </w:numPr>
        <w:jc w:val="both"/>
        <w:rPr>
          <w:rFonts w:ascii="Comic Sans MS" w:hAnsi="Comic Sans MS" w:cs="Arial"/>
        </w:rPr>
      </w:pPr>
      <w:r>
        <w:rPr>
          <w:rFonts w:ascii="Comic Sans MS" w:hAnsi="Comic Sans MS" w:cs="Arial"/>
        </w:rPr>
        <w:t xml:space="preserve">Worin unterscheiden sich die </w:t>
      </w:r>
      <w:r w:rsidR="00F66C2C">
        <w:rPr>
          <w:rFonts w:ascii="Comic Sans MS" w:hAnsi="Comic Sans MS" w:cs="Arial"/>
        </w:rPr>
        <w:t>Kompetenzelemente</w:t>
      </w:r>
      <w:r>
        <w:rPr>
          <w:rFonts w:ascii="Comic Sans MS" w:hAnsi="Comic Sans MS" w:cs="Arial"/>
        </w:rPr>
        <w:t xml:space="preserve"> von den </w:t>
      </w:r>
      <w:r w:rsidR="00F66C2C">
        <w:rPr>
          <w:rFonts w:ascii="Comic Sans MS" w:hAnsi="Comic Sans MS" w:cs="Arial"/>
        </w:rPr>
        <w:t>Kompetenzen</w:t>
      </w:r>
      <w:r>
        <w:rPr>
          <w:rFonts w:ascii="Comic Sans MS" w:hAnsi="Comic Sans MS" w:cs="Arial"/>
        </w:rPr>
        <w:t>?</w:t>
      </w:r>
    </w:p>
    <w:p w14:paraId="30F6D23B" w14:textId="5A2D5AA8" w:rsidR="00F66C2C" w:rsidRPr="00FA4105" w:rsidRDefault="00F66C2C" w:rsidP="003E1C2A">
      <w:pPr>
        <w:pStyle w:val="Listenabsatz"/>
        <w:numPr>
          <w:ilvl w:val="0"/>
          <w:numId w:val="1"/>
        </w:numPr>
        <w:jc w:val="both"/>
        <w:rPr>
          <w:rFonts w:ascii="Comic Sans MS" w:hAnsi="Comic Sans MS" w:cs="Arial"/>
        </w:rPr>
      </w:pPr>
      <w:r w:rsidRPr="00F66C2C">
        <w:rPr>
          <w:rFonts w:ascii="Comic Sans MS" w:hAnsi="Comic Sans MS" w:cs="Arial"/>
          <w:bCs/>
        </w:rPr>
        <w:t>Eine konkrete Zielsetzung ist für eine erfolgreiche Flugausbildung unabdingbar!</w:t>
      </w:r>
      <w:r>
        <w:rPr>
          <w:rFonts w:ascii="Comic Sans MS" w:hAnsi="Comic Sans MS" w:cs="Arial"/>
          <w:bCs/>
        </w:rPr>
        <w:t xml:space="preserve"> Daher formuliert man die Kompetenzen SMART. Erkläre </w:t>
      </w:r>
      <w:r w:rsidR="00856485">
        <w:rPr>
          <w:rFonts w:ascii="Comic Sans MS" w:hAnsi="Comic Sans MS" w:cs="Arial"/>
        </w:rPr>
        <w:t>anhand eines eigenen Beispiels</w:t>
      </w:r>
      <w:r w:rsidR="00856485">
        <w:rPr>
          <w:rFonts w:ascii="Comic Sans MS" w:hAnsi="Comic Sans MS" w:cs="Arial"/>
          <w:bCs/>
        </w:rPr>
        <w:t xml:space="preserve"> </w:t>
      </w:r>
      <w:r>
        <w:rPr>
          <w:rFonts w:ascii="Comic Sans MS" w:hAnsi="Comic Sans MS" w:cs="Arial"/>
          <w:bCs/>
        </w:rPr>
        <w:t xml:space="preserve">was genau </w:t>
      </w:r>
      <w:r w:rsidR="00856485">
        <w:rPr>
          <w:rFonts w:ascii="Comic Sans MS" w:hAnsi="Comic Sans MS" w:cs="Arial"/>
          <w:bCs/>
        </w:rPr>
        <w:t>mit den einzelnen Buchstaben</w:t>
      </w:r>
      <w:r>
        <w:rPr>
          <w:rFonts w:ascii="Comic Sans MS" w:hAnsi="Comic Sans MS" w:cs="Arial"/>
          <w:bCs/>
        </w:rPr>
        <w:t xml:space="preserve"> gemeint ist.</w:t>
      </w:r>
    </w:p>
    <w:p w14:paraId="113E1B57" w14:textId="1A6B546D" w:rsidR="00FA4105" w:rsidRPr="004B059C" w:rsidRDefault="00FA4105" w:rsidP="003E1C2A">
      <w:pPr>
        <w:pStyle w:val="Listenabsatz"/>
        <w:numPr>
          <w:ilvl w:val="0"/>
          <w:numId w:val="1"/>
        </w:numPr>
        <w:jc w:val="both"/>
        <w:rPr>
          <w:rFonts w:ascii="Comic Sans MS" w:hAnsi="Comic Sans MS" w:cs="Arial"/>
        </w:rPr>
      </w:pPr>
      <w:r>
        <w:rPr>
          <w:rFonts w:ascii="Comic Sans MS" w:hAnsi="Comic Sans MS" w:cs="Arial"/>
          <w:bCs/>
        </w:rPr>
        <w:t>Eine Kompetenz</w:t>
      </w:r>
      <w:r w:rsidR="00ED451D">
        <w:rPr>
          <w:rFonts w:ascii="Comic Sans MS" w:hAnsi="Comic Sans MS" w:cs="Arial"/>
          <w:bCs/>
        </w:rPr>
        <w:t>dimension ist die Fachkompetenz. Nenne drei Beispiele aus der Teilfähigkeit Spezifische Fähigkeiten / Spezialistenwissen.</w:t>
      </w:r>
    </w:p>
    <w:p w14:paraId="5674B401" w14:textId="6DDAE11E" w:rsidR="004B059C" w:rsidRPr="004B059C" w:rsidRDefault="004B059C" w:rsidP="003E1C2A">
      <w:pPr>
        <w:pStyle w:val="Listenabsatz"/>
        <w:numPr>
          <w:ilvl w:val="0"/>
          <w:numId w:val="1"/>
        </w:numPr>
        <w:jc w:val="both"/>
        <w:rPr>
          <w:rFonts w:ascii="Comic Sans MS" w:hAnsi="Comic Sans MS" w:cs="Arial"/>
        </w:rPr>
      </w:pPr>
      <w:r>
        <w:rPr>
          <w:rFonts w:ascii="Comic Sans MS" w:hAnsi="Comic Sans MS" w:cs="Arial"/>
          <w:bCs/>
        </w:rPr>
        <w:t>Formuliere die folgenden Kompetenzelemente SMART.</w:t>
      </w:r>
    </w:p>
    <w:p w14:paraId="00FB2D0B" w14:textId="29199E99" w:rsidR="004B059C" w:rsidRPr="004B059C" w:rsidRDefault="004B059C" w:rsidP="004B059C">
      <w:pPr>
        <w:pStyle w:val="Listenabsatz"/>
        <w:numPr>
          <w:ilvl w:val="1"/>
          <w:numId w:val="1"/>
        </w:numPr>
        <w:jc w:val="both"/>
        <w:rPr>
          <w:rFonts w:ascii="Comic Sans MS" w:hAnsi="Comic Sans MS" w:cs="Arial"/>
        </w:rPr>
      </w:pPr>
      <w:r>
        <w:rPr>
          <w:rFonts w:ascii="Comic Sans MS" w:hAnsi="Comic Sans MS" w:cs="Arial"/>
          <w:bCs/>
        </w:rPr>
        <w:t>Der Flugschüler fertigt eine Flugplanung an.</w:t>
      </w:r>
    </w:p>
    <w:p w14:paraId="5A988B01" w14:textId="3CD09C93" w:rsidR="004B059C" w:rsidRDefault="004B059C" w:rsidP="004B059C">
      <w:pPr>
        <w:pStyle w:val="Listenabsatz"/>
        <w:numPr>
          <w:ilvl w:val="1"/>
          <w:numId w:val="1"/>
        </w:numPr>
        <w:jc w:val="both"/>
        <w:rPr>
          <w:rFonts w:ascii="Comic Sans MS" w:hAnsi="Comic Sans MS" w:cs="Arial"/>
        </w:rPr>
      </w:pPr>
      <w:r>
        <w:rPr>
          <w:rFonts w:ascii="Comic Sans MS" w:hAnsi="Comic Sans MS" w:cs="Arial"/>
        </w:rPr>
        <w:t>Der Flugschüler fliegt gerade aus.</w:t>
      </w:r>
    </w:p>
    <w:p w14:paraId="56CE20E4" w14:textId="4C9E8317" w:rsidR="004B059C" w:rsidRDefault="004B059C" w:rsidP="004B059C">
      <w:pPr>
        <w:pStyle w:val="Listenabsatz"/>
        <w:numPr>
          <w:ilvl w:val="1"/>
          <w:numId w:val="1"/>
        </w:numPr>
        <w:jc w:val="both"/>
        <w:rPr>
          <w:rFonts w:ascii="Comic Sans MS" w:hAnsi="Comic Sans MS" w:cs="Arial"/>
        </w:rPr>
      </w:pPr>
      <w:r>
        <w:rPr>
          <w:rFonts w:ascii="Comic Sans MS" w:hAnsi="Comic Sans MS" w:cs="Arial"/>
        </w:rPr>
        <w:t>Der Flugschüler weiß</w:t>
      </w:r>
      <w:r w:rsidR="002F7B27">
        <w:rPr>
          <w:rFonts w:ascii="Comic Sans MS" w:hAnsi="Comic Sans MS" w:cs="Arial"/>
        </w:rPr>
        <w:t>,</w:t>
      </w:r>
      <w:r>
        <w:rPr>
          <w:rFonts w:ascii="Comic Sans MS" w:hAnsi="Comic Sans MS" w:cs="Arial"/>
        </w:rPr>
        <w:t xml:space="preserve"> wie er sich in einer Notsituation verhalten muss.</w:t>
      </w:r>
    </w:p>
    <w:p w14:paraId="428E32D7" w14:textId="644132E0" w:rsidR="000D0BA7" w:rsidRPr="00F66C2C" w:rsidRDefault="000D0BA7" w:rsidP="004B059C">
      <w:pPr>
        <w:pStyle w:val="Listenabsatz"/>
        <w:numPr>
          <w:ilvl w:val="1"/>
          <w:numId w:val="1"/>
        </w:numPr>
        <w:jc w:val="both"/>
        <w:rPr>
          <w:rFonts w:ascii="Comic Sans MS" w:hAnsi="Comic Sans MS" w:cs="Arial"/>
        </w:rPr>
      </w:pPr>
      <w:r>
        <w:rPr>
          <w:rFonts w:ascii="Comic Sans MS" w:hAnsi="Comic Sans MS" w:cs="Arial"/>
        </w:rPr>
        <w:t>Der Flugschüler ermittelt die Höhe der Wolkenbasis.</w:t>
      </w:r>
    </w:p>
    <w:p w14:paraId="1670FD0B" w14:textId="2EAB2455" w:rsidR="00E12452" w:rsidRDefault="00E12452" w:rsidP="003E1C2A">
      <w:pPr>
        <w:pStyle w:val="Listenabsatz"/>
        <w:numPr>
          <w:ilvl w:val="0"/>
          <w:numId w:val="1"/>
        </w:numPr>
        <w:jc w:val="both"/>
        <w:rPr>
          <w:rFonts w:ascii="Comic Sans MS" w:hAnsi="Comic Sans MS" w:cs="Arial"/>
        </w:rPr>
      </w:pPr>
      <w:r>
        <w:rPr>
          <w:rFonts w:ascii="Comic Sans MS" w:hAnsi="Comic Sans MS" w:cs="Arial"/>
        </w:rPr>
        <w:t>Beschreibe kurz was man unter einer Sachanalyse versteht und wozu sie gut ist?</w:t>
      </w:r>
    </w:p>
    <w:p w14:paraId="769DA0F9" w14:textId="0FC85C22" w:rsidR="00E12452" w:rsidRDefault="004030BC" w:rsidP="003E1C2A">
      <w:pPr>
        <w:pStyle w:val="Listenabsatz"/>
        <w:numPr>
          <w:ilvl w:val="0"/>
          <w:numId w:val="1"/>
        </w:numPr>
        <w:jc w:val="both"/>
        <w:rPr>
          <w:rFonts w:ascii="Comic Sans MS" w:hAnsi="Comic Sans MS" w:cs="Arial"/>
        </w:rPr>
      </w:pPr>
      <w:r>
        <w:rPr>
          <w:rFonts w:ascii="Comic Sans MS" w:hAnsi="Comic Sans MS" w:cs="Arial"/>
        </w:rPr>
        <w:t>In welche beiden Bereiche unterteilt man die Lernvoraussetzungen einer Lerngruppe? Nenne jeweils drei Beispiele.</w:t>
      </w:r>
    </w:p>
    <w:p w14:paraId="14834877" w14:textId="1A384C56" w:rsidR="004030BC" w:rsidRDefault="006D152B" w:rsidP="003E1C2A">
      <w:pPr>
        <w:pStyle w:val="Listenabsatz"/>
        <w:numPr>
          <w:ilvl w:val="0"/>
          <w:numId w:val="1"/>
        </w:numPr>
        <w:jc w:val="both"/>
        <w:rPr>
          <w:rFonts w:ascii="Comic Sans MS" w:hAnsi="Comic Sans MS" w:cs="Arial"/>
        </w:rPr>
      </w:pPr>
      <w:r>
        <w:rPr>
          <w:rFonts w:ascii="Comic Sans MS" w:hAnsi="Comic Sans MS" w:cs="Arial"/>
        </w:rPr>
        <w:t xml:space="preserve">Weshalb führe ich </w:t>
      </w:r>
      <w:r w:rsidR="00D86E5E">
        <w:rPr>
          <w:rFonts w:ascii="Comic Sans MS" w:hAnsi="Comic Sans MS" w:cs="Arial"/>
        </w:rPr>
        <w:t>bei</w:t>
      </w:r>
      <w:r>
        <w:rPr>
          <w:rFonts w:ascii="Comic Sans MS" w:hAnsi="Comic Sans MS" w:cs="Arial"/>
        </w:rPr>
        <w:t xml:space="preserve"> der Unterrichtsplanung eine</w:t>
      </w:r>
      <w:r w:rsidR="00D86E5E">
        <w:rPr>
          <w:rFonts w:ascii="Comic Sans MS" w:hAnsi="Comic Sans MS" w:cs="Arial"/>
        </w:rPr>
        <w:t xml:space="preserve"> Analyse der Lerngruppe durch?</w:t>
      </w:r>
    </w:p>
    <w:p w14:paraId="7CD54B37" w14:textId="08DD04F4" w:rsidR="00D86E5E" w:rsidRDefault="00690698" w:rsidP="003E1C2A">
      <w:pPr>
        <w:pStyle w:val="Listenabsatz"/>
        <w:numPr>
          <w:ilvl w:val="0"/>
          <w:numId w:val="1"/>
        </w:numPr>
        <w:jc w:val="both"/>
        <w:rPr>
          <w:rFonts w:ascii="Comic Sans MS" w:hAnsi="Comic Sans MS" w:cs="Arial"/>
        </w:rPr>
      </w:pPr>
      <w:r>
        <w:rPr>
          <w:rFonts w:ascii="Comic Sans MS" w:hAnsi="Comic Sans MS" w:cs="Arial"/>
        </w:rPr>
        <w:t xml:space="preserve">Erkläre stickpunktartig den Begriff der „didaktischen Reduktion“ anhand des </w:t>
      </w:r>
      <w:r w:rsidR="00D107C2">
        <w:rPr>
          <w:rFonts w:ascii="Comic Sans MS" w:hAnsi="Comic Sans MS" w:cs="Arial"/>
        </w:rPr>
        <w:t>Kursschemas in der Navigation.</w:t>
      </w:r>
    </w:p>
    <w:p w14:paraId="0D89CA58" w14:textId="77777777" w:rsidR="007F6A7B" w:rsidRDefault="0069393A" w:rsidP="003E1C2A">
      <w:pPr>
        <w:pStyle w:val="Listenabsatz"/>
        <w:numPr>
          <w:ilvl w:val="0"/>
          <w:numId w:val="1"/>
        </w:numPr>
        <w:jc w:val="both"/>
        <w:rPr>
          <w:rFonts w:ascii="Comic Sans MS" w:hAnsi="Comic Sans MS" w:cs="Arial"/>
        </w:rPr>
      </w:pPr>
      <w:r>
        <w:rPr>
          <w:rFonts w:ascii="Comic Sans MS" w:hAnsi="Comic Sans MS" w:cs="Arial"/>
        </w:rPr>
        <w:t>Im Rahmen der didaktischen Reduktion</w:t>
      </w:r>
      <w:r w:rsidR="00BF4BAB">
        <w:rPr>
          <w:rFonts w:ascii="Comic Sans MS" w:hAnsi="Comic Sans MS" w:cs="Arial"/>
        </w:rPr>
        <w:t xml:space="preserve"> kann die Verständlichkeit durch Analogien erhöht werd</w:t>
      </w:r>
      <w:r w:rsidR="007F6A7B">
        <w:rPr>
          <w:rFonts w:ascii="Comic Sans MS" w:hAnsi="Comic Sans MS" w:cs="Arial"/>
        </w:rPr>
        <w:t>en.</w:t>
      </w:r>
    </w:p>
    <w:p w14:paraId="2213B785" w14:textId="7A244212" w:rsidR="00D107C2" w:rsidRDefault="00BF4BAB" w:rsidP="007F6A7B">
      <w:pPr>
        <w:pStyle w:val="Listenabsatz"/>
        <w:numPr>
          <w:ilvl w:val="1"/>
          <w:numId w:val="1"/>
        </w:numPr>
        <w:jc w:val="both"/>
        <w:rPr>
          <w:rFonts w:ascii="Comic Sans MS" w:hAnsi="Comic Sans MS" w:cs="Arial"/>
        </w:rPr>
      </w:pPr>
      <w:r>
        <w:rPr>
          <w:rFonts w:ascii="Comic Sans MS" w:hAnsi="Comic Sans MS" w:cs="Arial"/>
        </w:rPr>
        <w:t>Welche</w:t>
      </w:r>
      <w:r w:rsidR="006A5752">
        <w:rPr>
          <w:rFonts w:ascii="Comic Sans MS" w:hAnsi="Comic Sans MS" w:cs="Arial"/>
        </w:rPr>
        <w:t xml:space="preserve"> Analogie bietet sich an, wenn der Unterschied zwischen laminarer und turbulenter Strömung veranschaulicht werden soll?</w:t>
      </w:r>
    </w:p>
    <w:p w14:paraId="5C079DE7" w14:textId="2B41A061" w:rsidR="007F6A7B" w:rsidRDefault="007F6A7B" w:rsidP="007F6A7B">
      <w:pPr>
        <w:pStyle w:val="Listenabsatz"/>
        <w:numPr>
          <w:ilvl w:val="1"/>
          <w:numId w:val="1"/>
        </w:numPr>
        <w:jc w:val="both"/>
        <w:rPr>
          <w:rFonts w:ascii="Comic Sans MS" w:hAnsi="Comic Sans MS" w:cs="Arial"/>
        </w:rPr>
      </w:pPr>
      <w:r>
        <w:rPr>
          <w:rFonts w:ascii="Comic Sans MS" w:hAnsi="Comic Sans MS" w:cs="Arial"/>
        </w:rPr>
        <w:t>Beschreibe ein weiteres Beispiel.</w:t>
      </w:r>
    </w:p>
    <w:p w14:paraId="5361CACE" w14:textId="2DF02468" w:rsidR="00211CAA" w:rsidRDefault="008618D2" w:rsidP="003E1C2A">
      <w:pPr>
        <w:pStyle w:val="Listenabsatz"/>
        <w:numPr>
          <w:ilvl w:val="0"/>
          <w:numId w:val="1"/>
        </w:numPr>
        <w:jc w:val="both"/>
        <w:rPr>
          <w:rFonts w:ascii="Comic Sans MS" w:hAnsi="Comic Sans MS" w:cs="Arial"/>
        </w:rPr>
      </w:pPr>
      <w:r>
        <w:rPr>
          <w:rFonts w:ascii="Comic Sans MS" w:hAnsi="Comic Sans MS" w:cs="Arial"/>
        </w:rPr>
        <w:t xml:space="preserve">Beschreibe kurz welche Dinge zur </w:t>
      </w:r>
      <w:r w:rsidRPr="00C134AD">
        <w:rPr>
          <w:rFonts w:ascii="Comic Sans MS" w:hAnsi="Comic Sans MS" w:cs="Arial"/>
          <w:u w:val="single"/>
        </w:rPr>
        <w:t>methodischen</w:t>
      </w:r>
      <w:r>
        <w:rPr>
          <w:rFonts w:ascii="Comic Sans MS" w:hAnsi="Comic Sans MS" w:cs="Arial"/>
        </w:rPr>
        <w:t xml:space="preserve"> Analyse gehören.</w:t>
      </w:r>
    </w:p>
    <w:p w14:paraId="70B17E39" w14:textId="2FBC383B" w:rsidR="008618D2" w:rsidRDefault="000F7F37" w:rsidP="003E1C2A">
      <w:pPr>
        <w:pStyle w:val="Listenabsatz"/>
        <w:numPr>
          <w:ilvl w:val="0"/>
          <w:numId w:val="1"/>
        </w:numPr>
        <w:jc w:val="both"/>
        <w:rPr>
          <w:rFonts w:ascii="Comic Sans MS" w:hAnsi="Comic Sans MS" w:cs="Arial"/>
        </w:rPr>
      </w:pPr>
      <w:r>
        <w:rPr>
          <w:rFonts w:ascii="Comic Sans MS" w:hAnsi="Comic Sans MS" w:cs="Arial"/>
        </w:rPr>
        <w:t xml:space="preserve">Erkläre </w:t>
      </w:r>
      <w:r w:rsidR="0058050C">
        <w:rPr>
          <w:rFonts w:ascii="Comic Sans MS" w:hAnsi="Comic Sans MS" w:cs="Arial"/>
        </w:rPr>
        <w:t xml:space="preserve">anhand eines eigenen Beispiels </w:t>
      </w:r>
      <w:r>
        <w:rPr>
          <w:rFonts w:ascii="Comic Sans MS" w:hAnsi="Comic Sans MS" w:cs="Arial"/>
        </w:rPr>
        <w:t>stickpunktartig</w:t>
      </w:r>
      <w:r w:rsidR="00350B3F">
        <w:rPr>
          <w:rFonts w:ascii="Comic Sans MS" w:hAnsi="Comic Sans MS" w:cs="Arial"/>
        </w:rPr>
        <w:t>,</w:t>
      </w:r>
      <w:r>
        <w:rPr>
          <w:rFonts w:ascii="Comic Sans MS" w:hAnsi="Comic Sans MS" w:cs="Arial"/>
        </w:rPr>
        <w:t xml:space="preserve"> was man unter dem Unterrichtsprinzip der Lebensnähe versteht.</w:t>
      </w:r>
    </w:p>
    <w:p w14:paraId="4FD9004B" w14:textId="3B43AB22" w:rsidR="0058050C" w:rsidRDefault="00671092" w:rsidP="003E1C2A">
      <w:pPr>
        <w:pStyle w:val="Listenabsatz"/>
        <w:numPr>
          <w:ilvl w:val="0"/>
          <w:numId w:val="1"/>
        </w:numPr>
        <w:jc w:val="both"/>
        <w:rPr>
          <w:rFonts w:ascii="Comic Sans MS" w:hAnsi="Comic Sans MS" w:cs="Arial"/>
        </w:rPr>
      </w:pPr>
      <w:r>
        <w:rPr>
          <w:rFonts w:ascii="Comic Sans MS" w:hAnsi="Comic Sans MS" w:cs="Arial"/>
        </w:rPr>
        <w:t>Zu welchem Thema könnte man zu Beginn ein Brainstorming durchführen? Erläutere kurz warum.</w:t>
      </w:r>
    </w:p>
    <w:p w14:paraId="2E091E3B" w14:textId="5AA5689F" w:rsidR="00671092" w:rsidRDefault="005E4CFC" w:rsidP="003E1C2A">
      <w:pPr>
        <w:pStyle w:val="Listenabsatz"/>
        <w:numPr>
          <w:ilvl w:val="0"/>
          <w:numId w:val="1"/>
        </w:numPr>
        <w:jc w:val="both"/>
        <w:rPr>
          <w:rFonts w:ascii="Comic Sans MS" w:hAnsi="Comic Sans MS" w:cs="Arial"/>
        </w:rPr>
      </w:pPr>
      <w:r>
        <w:rPr>
          <w:rFonts w:ascii="Comic Sans MS" w:hAnsi="Comic Sans MS" w:cs="Arial"/>
        </w:rPr>
        <w:t xml:space="preserve">Worin besteht die Gefahr bei </w:t>
      </w:r>
      <w:r w:rsidR="00453F86">
        <w:rPr>
          <w:rFonts w:ascii="Comic Sans MS" w:hAnsi="Comic Sans MS" w:cs="Arial"/>
        </w:rPr>
        <w:t xml:space="preserve">a) </w:t>
      </w:r>
      <w:r>
        <w:rPr>
          <w:rFonts w:ascii="Comic Sans MS" w:hAnsi="Comic Sans MS" w:cs="Arial"/>
        </w:rPr>
        <w:t>Suggestivfragen und bei</w:t>
      </w:r>
      <w:r w:rsidR="00453F86">
        <w:rPr>
          <w:rFonts w:ascii="Comic Sans MS" w:hAnsi="Comic Sans MS" w:cs="Arial"/>
        </w:rPr>
        <w:t xml:space="preserve"> b) komplexen Fragen?</w:t>
      </w:r>
    </w:p>
    <w:p w14:paraId="4F0715DC" w14:textId="51BD7189" w:rsidR="00453F86" w:rsidRDefault="00453F86" w:rsidP="003E1C2A">
      <w:pPr>
        <w:pStyle w:val="Listenabsatz"/>
        <w:numPr>
          <w:ilvl w:val="0"/>
          <w:numId w:val="1"/>
        </w:numPr>
        <w:jc w:val="both"/>
        <w:rPr>
          <w:rFonts w:ascii="Comic Sans MS" w:hAnsi="Comic Sans MS" w:cs="Arial"/>
        </w:rPr>
      </w:pPr>
      <w:r>
        <w:rPr>
          <w:rFonts w:ascii="Comic Sans MS" w:hAnsi="Comic Sans MS" w:cs="Arial"/>
        </w:rPr>
        <w:t>Was ist der Vorteil von offenen Fragen?</w:t>
      </w:r>
    </w:p>
    <w:p w14:paraId="6BB9744D" w14:textId="6988118E" w:rsidR="00453F86" w:rsidRDefault="00C6029D" w:rsidP="003E1C2A">
      <w:pPr>
        <w:pStyle w:val="Listenabsatz"/>
        <w:numPr>
          <w:ilvl w:val="0"/>
          <w:numId w:val="1"/>
        </w:numPr>
        <w:jc w:val="both"/>
        <w:rPr>
          <w:rFonts w:ascii="Comic Sans MS" w:hAnsi="Comic Sans MS" w:cs="Arial"/>
        </w:rPr>
      </w:pPr>
      <w:r>
        <w:rPr>
          <w:rFonts w:ascii="Comic Sans MS" w:hAnsi="Comic Sans MS" w:cs="Arial"/>
        </w:rPr>
        <w:t>Erkläre kurz was ein Briefing und ein De-Briefing enthalten sollte.</w:t>
      </w:r>
    </w:p>
    <w:p w14:paraId="6A0C70B5" w14:textId="752ABFD8" w:rsidR="0054105B" w:rsidRDefault="00BE44D5" w:rsidP="003E1C2A">
      <w:pPr>
        <w:pStyle w:val="Listenabsatz"/>
        <w:numPr>
          <w:ilvl w:val="0"/>
          <w:numId w:val="1"/>
        </w:numPr>
        <w:jc w:val="both"/>
        <w:rPr>
          <w:rFonts w:ascii="Comic Sans MS" w:hAnsi="Comic Sans MS" w:cs="Arial"/>
        </w:rPr>
      </w:pPr>
      <w:r>
        <w:rPr>
          <w:rFonts w:ascii="Comic Sans MS" w:hAnsi="Comic Sans MS" w:cs="Arial"/>
        </w:rPr>
        <w:t xml:space="preserve">Was versteht man unter der „sich selbst erfüllenden </w:t>
      </w:r>
      <w:r w:rsidR="00054D82">
        <w:rPr>
          <w:rFonts w:ascii="Comic Sans MS" w:hAnsi="Comic Sans MS" w:cs="Arial"/>
        </w:rPr>
        <w:t>Prophezeiung</w:t>
      </w:r>
      <w:r>
        <w:rPr>
          <w:rFonts w:ascii="Comic Sans MS" w:hAnsi="Comic Sans MS" w:cs="Arial"/>
        </w:rPr>
        <w:t>“?</w:t>
      </w:r>
    </w:p>
    <w:p w14:paraId="278DDC74" w14:textId="5832880A" w:rsidR="00BE44D5" w:rsidRDefault="003F3C9D" w:rsidP="003E1C2A">
      <w:pPr>
        <w:pStyle w:val="Listenabsatz"/>
        <w:numPr>
          <w:ilvl w:val="0"/>
          <w:numId w:val="1"/>
        </w:numPr>
        <w:jc w:val="both"/>
        <w:rPr>
          <w:rFonts w:ascii="Comic Sans MS" w:hAnsi="Comic Sans MS" w:cs="Arial"/>
        </w:rPr>
      </w:pPr>
      <w:r>
        <w:rPr>
          <w:rFonts w:ascii="Comic Sans MS" w:hAnsi="Comic Sans MS" w:cs="Arial"/>
        </w:rPr>
        <w:t>Mit welchen Maßnahmen kann man gegen Furcht und Angst vorgehen?</w:t>
      </w:r>
    </w:p>
    <w:p w14:paraId="14C216FA" w14:textId="142D1CAB" w:rsidR="00644AA2" w:rsidRDefault="00644AA2" w:rsidP="00A4547B">
      <w:pPr>
        <w:pStyle w:val="Listenabsatz"/>
        <w:numPr>
          <w:ilvl w:val="0"/>
          <w:numId w:val="1"/>
        </w:numPr>
        <w:rPr>
          <w:rFonts w:ascii="Comic Sans MS" w:hAnsi="Comic Sans MS" w:cs="Arial"/>
        </w:rPr>
      </w:pPr>
      <w:r>
        <w:rPr>
          <w:rFonts w:ascii="Comic Sans MS" w:hAnsi="Comic Sans MS" w:cs="Arial"/>
          <w:noProof/>
          <w:lang w:eastAsia="de-DE"/>
        </w:rPr>
        <w:lastRenderedPageBreak/>
        <w:drawing>
          <wp:anchor distT="0" distB="0" distL="114300" distR="114300" simplePos="0" relativeHeight="251662336" behindDoc="0" locked="0" layoutInCell="1" allowOverlap="1" wp14:anchorId="66145BF0" wp14:editId="67F3E9D1">
            <wp:simplePos x="0" y="0"/>
            <wp:positionH relativeFrom="column">
              <wp:posOffset>2070100</wp:posOffset>
            </wp:positionH>
            <wp:positionV relativeFrom="paragraph">
              <wp:posOffset>6985</wp:posOffset>
            </wp:positionV>
            <wp:extent cx="4569460" cy="2132965"/>
            <wp:effectExtent l="0" t="0" r="2540" b="635"/>
            <wp:wrapTight wrapText="bothSides">
              <wp:wrapPolygon edited="0">
                <wp:start x="0" y="0"/>
                <wp:lineTo x="0" y="21349"/>
                <wp:lineTo x="21492" y="21349"/>
                <wp:lineTo x="21492" y="0"/>
                <wp:lineTo x="0" y="0"/>
              </wp:wrapPolygon>
            </wp:wrapTight>
            <wp:docPr id="11" name="Bild 11" descr="../../Flug%20-%20Ausbildung/Grafiken/Arbeitsbelastung%20Platzru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g%20-%20Ausbildung/Grafiken/Arbeitsbelastung%20Platzrun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460" cy="213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1A2">
        <w:rPr>
          <w:rFonts w:ascii="Comic Sans MS" w:hAnsi="Comic Sans MS" w:cs="Arial"/>
        </w:rPr>
        <w:t>Beschreibe anhand der Abbildung</w:t>
      </w:r>
      <w:r w:rsidR="001B32B3">
        <w:rPr>
          <w:rFonts w:ascii="Comic Sans MS" w:hAnsi="Comic Sans MS" w:cs="Arial"/>
        </w:rPr>
        <w:t xml:space="preserve"> </w:t>
      </w:r>
      <w:r w:rsidR="00156478">
        <w:rPr>
          <w:rFonts w:ascii="Comic Sans MS" w:hAnsi="Comic Sans MS" w:cs="Arial"/>
        </w:rPr>
        <w:t>den Verlauf des Stresspegels</w:t>
      </w:r>
      <w:r w:rsidR="001B32B3">
        <w:rPr>
          <w:rFonts w:ascii="Comic Sans MS" w:hAnsi="Comic Sans MS" w:cs="Arial"/>
        </w:rPr>
        <w:t xml:space="preserve"> </w:t>
      </w:r>
      <w:r w:rsidR="00350B3F">
        <w:rPr>
          <w:rFonts w:ascii="Comic Sans MS" w:hAnsi="Comic Sans MS" w:cs="Arial"/>
        </w:rPr>
        <w:t xml:space="preserve">a) </w:t>
      </w:r>
      <w:r w:rsidR="001B32B3">
        <w:rPr>
          <w:rFonts w:ascii="Comic Sans MS" w:hAnsi="Comic Sans MS" w:cs="Arial"/>
        </w:rPr>
        <w:t>bei einem Fluganfänger und b) bei einem fortgeschrittenen Flugschüler</w:t>
      </w:r>
      <w:r w:rsidR="00156478">
        <w:rPr>
          <w:rFonts w:ascii="Comic Sans MS" w:hAnsi="Comic Sans MS" w:cs="Arial"/>
        </w:rPr>
        <w:t>.</w:t>
      </w:r>
      <w:r>
        <w:rPr>
          <w:rFonts w:ascii="Comic Sans MS" w:hAnsi="Comic Sans MS" w:cs="Arial"/>
        </w:rPr>
        <w:br/>
      </w:r>
      <w:r>
        <w:rPr>
          <w:rFonts w:ascii="Comic Sans MS" w:hAnsi="Comic Sans MS" w:cs="Arial"/>
        </w:rPr>
        <w:br/>
      </w:r>
    </w:p>
    <w:p w14:paraId="5ACFF0DA" w14:textId="5AC611CA" w:rsidR="00156478" w:rsidRDefault="00472F33" w:rsidP="003E1C2A">
      <w:pPr>
        <w:pStyle w:val="Listenabsatz"/>
        <w:numPr>
          <w:ilvl w:val="0"/>
          <w:numId w:val="1"/>
        </w:numPr>
        <w:rPr>
          <w:rFonts w:ascii="Comic Sans MS" w:hAnsi="Comic Sans MS" w:cs="Arial"/>
        </w:rPr>
      </w:pPr>
      <w:r>
        <w:rPr>
          <w:rFonts w:ascii="Comic Sans MS" w:hAnsi="Comic Sans MS" w:cs="Arial"/>
        </w:rPr>
        <w:t xml:space="preserve">Nenne fünf </w:t>
      </w:r>
      <w:r w:rsidR="00644AA2">
        <w:rPr>
          <w:rFonts w:ascii="Comic Sans MS" w:hAnsi="Comic Sans MS" w:cs="Arial"/>
        </w:rPr>
        <w:t>Symptome die auf Stress hindeuten.</w:t>
      </w:r>
    </w:p>
    <w:p w14:paraId="5AF807B2" w14:textId="76DB7916" w:rsidR="00644AA2" w:rsidRDefault="00AB6856" w:rsidP="003E1C2A">
      <w:pPr>
        <w:pStyle w:val="Listenabsatz"/>
        <w:numPr>
          <w:ilvl w:val="0"/>
          <w:numId w:val="1"/>
        </w:numPr>
        <w:jc w:val="both"/>
        <w:rPr>
          <w:rFonts w:ascii="Comic Sans MS" w:hAnsi="Comic Sans MS" w:cs="Arial"/>
        </w:rPr>
      </w:pPr>
      <w:r>
        <w:rPr>
          <w:rFonts w:ascii="Comic Sans MS" w:hAnsi="Comic Sans MS" w:cs="Arial"/>
        </w:rPr>
        <w:t xml:space="preserve">Was kann der FI tun, um Stress </w:t>
      </w:r>
      <w:r w:rsidR="00405C97">
        <w:rPr>
          <w:rFonts w:ascii="Comic Sans MS" w:hAnsi="Comic Sans MS" w:cs="Arial"/>
        </w:rPr>
        <w:t xml:space="preserve">beim Schüler </w:t>
      </w:r>
      <w:r>
        <w:rPr>
          <w:rFonts w:ascii="Comic Sans MS" w:hAnsi="Comic Sans MS" w:cs="Arial"/>
        </w:rPr>
        <w:t>zu vermeiden?</w:t>
      </w:r>
    </w:p>
    <w:p w14:paraId="47D4EF27" w14:textId="71ED3EAD" w:rsidR="00AB6856" w:rsidRDefault="00B06EFB" w:rsidP="003E1C2A">
      <w:pPr>
        <w:pStyle w:val="Listenabsatz"/>
        <w:numPr>
          <w:ilvl w:val="0"/>
          <w:numId w:val="1"/>
        </w:numPr>
        <w:jc w:val="both"/>
        <w:rPr>
          <w:rFonts w:ascii="Comic Sans MS" w:hAnsi="Comic Sans MS" w:cs="Arial"/>
        </w:rPr>
      </w:pPr>
      <w:r>
        <w:rPr>
          <w:rFonts w:ascii="Comic Sans MS" w:hAnsi="Comic Sans MS" w:cs="Arial"/>
        </w:rPr>
        <w:t xml:space="preserve">Was </w:t>
      </w:r>
      <w:r w:rsidR="00483F5A">
        <w:rPr>
          <w:rFonts w:ascii="Comic Sans MS" w:hAnsi="Comic Sans MS" w:cs="Arial"/>
        </w:rPr>
        <w:t xml:space="preserve">kann der FI </w:t>
      </w:r>
      <w:r>
        <w:rPr>
          <w:rFonts w:ascii="Comic Sans MS" w:hAnsi="Comic Sans MS" w:cs="Arial"/>
        </w:rPr>
        <w:t>im Fluge tun</w:t>
      </w:r>
      <w:r w:rsidR="00483F5A">
        <w:rPr>
          <w:rFonts w:ascii="Comic Sans MS" w:hAnsi="Comic Sans MS" w:cs="Arial"/>
        </w:rPr>
        <w:t xml:space="preserve">, </w:t>
      </w:r>
      <w:r>
        <w:rPr>
          <w:rFonts w:ascii="Comic Sans MS" w:hAnsi="Comic Sans MS" w:cs="Arial"/>
        </w:rPr>
        <w:t>wenn der Schüler völlig gestresst ist?</w:t>
      </w:r>
    </w:p>
    <w:p w14:paraId="5E8BB2B8" w14:textId="5FA969EE" w:rsidR="00B06EFB" w:rsidRDefault="00B06EFB" w:rsidP="003E1C2A">
      <w:pPr>
        <w:pStyle w:val="Listenabsatz"/>
        <w:numPr>
          <w:ilvl w:val="0"/>
          <w:numId w:val="1"/>
        </w:numPr>
        <w:jc w:val="both"/>
        <w:rPr>
          <w:rFonts w:ascii="Comic Sans MS" w:hAnsi="Comic Sans MS" w:cs="Arial"/>
        </w:rPr>
      </w:pPr>
      <w:r>
        <w:rPr>
          <w:rFonts w:ascii="Comic Sans MS" w:hAnsi="Comic Sans MS" w:cs="Arial"/>
        </w:rPr>
        <w:t>Wie könnte man als FI vom Boden aus erkennen, ob der in der Platzrunde fliegende Schüler übermäßig gestresst bzw. überfordert ist und auf welche Weise könnte ich positiv einwirken?</w:t>
      </w:r>
    </w:p>
    <w:p w14:paraId="77D3B9B1" w14:textId="4A4CCF5F" w:rsidR="00B06EFB" w:rsidRDefault="003870BB" w:rsidP="003E1C2A">
      <w:pPr>
        <w:pStyle w:val="Listenabsatz"/>
        <w:numPr>
          <w:ilvl w:val="0"/>
          <w:numId w:val="1"/>
        </w:numPr>
        <w:jc w:val="both"/>
        <w:rPr>
          <w:rFonts w:ascii="Comic Sans MS" w:hAnsi="Comic Sans MS" w:cs="Arial"/>
        </w:rPr>
      </w:pPr>
      <w:r>
        <w:rPr>
          <w:rFonts w:ascii="Comic Sans MS" w:hAnsi="Comic Sans MS" w:cs="Arial"/>
        </w:rPr>
        <w:t>Was versteht man unter „sozialer Kommunikation“?</w:t>
      </w:r>
    </w:p>
    <w:p w14:paraId="7FBC3A5D" w14:textId="015D9326" w:rsidR="003870BB" w:rsidRDefault="0019343E" w:rsidP="003E1C2A">
      <w:pPr>
        <w:pStyle w:val="Listenabsatz"/>
        <w:numPr>
          <w:ilvl w:val="0"/>
          <w:numId w:val="1"/>
        </w:numPr>
        <w:jc w:val="both"/>
        <w:rPr>
          <w:rFonts w:ascii="Comic Sans MS" w:hAnsi="Comic Sans MS" w:cs="Arial"/>
        </w:rPr>
      </w:pPr>
      <w:r>
        <w:rPr>
          <w:noProof/>
          <w:lang w:eastAsia="de-DE"/>
        </w:rPr>
        <w:drawing>
          <wp:anchor distT="0" distB="0" distL="114300" distR="114300" simplePos="0" relativeHeight="251663360" behindDoc="0" locked="0" layoutInCell="1" allowOverlap="1" wp14:anchorId="71F68174" wp14:editId="36EC5326">
            <wp:simplePos x="0" y="0"/>
            <wp:positionH relativeFrom="column">
              <wp:posOffset>4354195</wp:posOffset>
            </wp:positionH>
            <wp:positionV relativeFrom="paragraph">
              <wp:posOffset>273685</wp:posOffset>
            </wp:positionV>
            <wp:extent cx="2300605" cy="1783080"/>
            <wp:effectExtent l="0" t="0" r="10795" b="0"/>
            <wp:wrapSquare wrapText="bothSides"/>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D87">
        <w:rPr>
          <w:rFonts w:ascii="Comic Sans MS" w:hAnsi="Comic Sans MS" w:cs="Arial"/>
        </w:rPr>
        <w:t>Erkläre anhand der Abbildung</w:t>
      </w:r>
      <w:r w:rsidR="00350B3F">
        <w:rPr>
          <w:rFonts w:ascii="Comic Sans MS" w:hAnsi="Comic Sans MS" w:cs="Arial"/>
        </w:rPr>
        <w:t>,</w:t>
      </w:r>
      <w:r w:rsidR="00187D87">
        <w:rPr>
          <w:rFonts w:ascii="Comic Sans MS" w:hAnsi="Comic Sans MS" w:cs="Arial"/>
        </w:rPr>
        <w:t xml:space="preserve"> welche Arten des Rauschens es </w:t>
      </w:r>
      <w:r w:rsidR="00D51C11">
        <w:rPr>
          <w:rFonts w:ascii="Comic Sans MS" w:hAnsi="Comic Sans MS" w:cs="Arial"/>
        </w:rPr>
        <w:t xml:space="preserve">in der Kommunikation </w:t>
      </w:r>
      <w:r w:rsidR="00187D87">
        <w:rPr>
          <w:rFonts w:ascii="Comic Sans MS" w:hAnsi="Comic Sans MS" w:cs="Arial"/>
        </w:rPr>
        <w:t xml:space="preserve">gibt und </w:t>
      </w:r>
      <w:r w:rsidR="00662063">
        <w:rPr>
          <w:rFonts w:ascii="Comic Sans MS" w:hAnsi="Comic Sans MS" w:cs="Arial"/>
        </w:rPr>
        <w:t>warum der</w:t>
      </w:r>
      <w:r w:rsidR="00187D87">
        <w:rPr>
          <w:rFonts w:ascii="Comic Sans MS" w:hAnsi="Comic Sans MS" w:cs="Arial"/>
        </w:rPr>
        <w:t xml:space="preserve"> Kode </w:t>
      </w:r>
      <w:r w:rsidR="00662063">
        <w:rPr>
          <w:rFonts w:ascii="Comic Sans MS" w:hAnsi="Comic Sans MS" w:cs="Arial"/>
        </w:rPr>
        <w:t>für einen Fluganfänger ein Problem darstellen kann</w:t>
      </w:r>
      <w:r w:rsidR="00187D87">
        <w:rPr>
          <w:rFonts w:ascii="Comic Sans MS" w:hAnsi="Comic Sans MS" w:cs="Arial"/>
        </w:rPr>
        <w:t>. Nenne jeweils ein Beispiel.</w:t>
      </w:r>
      <w:r w:rsidR="00D51C11" w:rsidRPr="00D51C11">
        <w:rPr>
          <w:noProof/>
          <w:lang w:eastAsia="de-DE"/>
        </w:rPr>
        <w:t xml:space="preserve"> </w:t>
      </w:r>
    </w:p>
    <w:p w14:paraId="218EBF98" w14:textId="180596FB" w:rsidR="00187D87" w:rsidRDefault="00B6083F" w:rsidP="003E1C2A">
      <w:pPr>
        <w:pStyle w:val="Listenabsatz"/>
        <w:numPr>
          <w:ilvl w:val="0"/>
          <w:numId w:val="1"/>
        </w:numPr>
        <w:jc w:val="both"/>
        <w:rPr>
          <w:rFonts w:ascii="Comic Sans MS" w:hAnsi="Comic Sans MS" w:cs="Arial"/>
        </w:rPr>
      </w:pPr>
      <w:r>
        <w:rPr>
          <w:rFonts w:ascii="Comic Sans MS" w:hAnsi="Comic Sans MS" w:cs="Arial"/>
        </w:rPr>
        <w:t>Weshalb kann der Satz „Du hast nun die Flugplanung schon zum dritten Mal gemacht“</w:t>
      </w:r>
      <w:r w:rsidR="00715B97">
        <w:rPr>
          <w:rFonts w:ascii="Comic Sans MS" w:hAnsi="Comic Sans MS" w:cs="Arial"/>
        </w:rPr>
        <w:t xml:space="preserve"> eine so unterschiedliche Bedeutung bzgl. des situativen Rahmens haben?</w:t>
      </w:r>
    </w:p>
    <w:p w14:paraId="297DE0F2" w14:textId="65E70EBB" w:rsidR="00715B97" w:rsidRDefault="00751378" w:rsidP="003E1C2A">
      <w:pPr>
        <w:pStyle w:val="Listenabsatz"/>
        <w:numPr>
          <w:ilvl w:val="0"/>
          <w:numId w:val="1"/>
        </w:numPr>
        <w:jc w:val="both"/>
        <w:rPr>
          <w:rFonts w:ascii="Comic Sans MS" w:hAnsi="Comic Sans MS" w:cs="Arial"/>
        </w:rPr>
      </w:pPr>
      <w:r>
        <w:rPr>
          <w:rFonts w:ascii="Comic Sans MS" w:hAnsi="Comic Sans MS" w:cs="Arial"/>
        </w:rPr>
        <w:t>Welche Bedeutung hat der Satz: Man kann unmöglich nicht kommunizieren?</w:t>
      </w:r>
    </w:p>
    <w:p w14:paraId="6C2D0EB9" w14:textId="71BD2487" w:rsidR="00751378" w:rsidRDefault="001C77A4" w:rsidP="003E1C2A">
      <w:pPr>
        <w:pStyle w:val="Listenabsatz"/>
        <w:numPr>
          <w:ilvl w:val="0"/>
          <w:numId w:val="1"/>
        </w:numPr>
        <w:jc w:val="both"/>
        <w:rPr>
          <w:rFonts w:ascii="Comic Sans MS" w:hAnsi="Comic Sans MS" w:cs="Arial"/>
        </w:rPr>
      </w:pPr>
      <w:r>
        <w:rPr>
          <w:rFonts w:ascii="Comic Sans MS" w:hAnsi="Comic Sans MS" w:cs="Arial"/>
        </w:rPr>
        <w:t>Welche vier Dinge braucht der FI für eine gute Kommunikationsfähigkeit?</w:t>
      </w:r>
    </w:p>
    <w:p w14:paraId="002F3A32" w14:textId="61532138" w:rsidR="001C77A4" w:rsidRDefault="00533E2F" w:rsidP="003E1C2A">
      <w:pPr>
        <w:pStyle w:val="Listenabsatz"/>
        <w:numPr>
          <w:ilvl w:val="0"/>
          <w:numId w:val="1"/>
        </w:numPr>
        <w:jc w:val="both"/>
        <w:rPr>
          <w:rFonts w:ascii="Comic Sans MS" w:hAnsi="Comic Sans MS" w:cs="Arial"/>
        </w:rPr>
      </w:pPr>
      <w:r>
        <w:rPr>
          <w:rFonts w:ascii="Comic Sans MS" w:hAnsi="Comic Sans MS" w:cs="Arial"/>
        </w:rPr>
        <w:t>Warum sollte man mit übermäßigem Lob vorsichtig sein?</w:t>
      </w:r>
    </w:p>
    <w:p w14:paraId="4D2E39E9" w14:textId="3010B4FB" w:rsidR="00533E2F" w:rsidRDefault="00F339E6" w:rsidP="003E1C2A">
      <w:pPr>
        <w:pStyle w:val="Listenabsatz"/>
        <w:numPr>
          <w:ilvl w:val="0"/>
          <w:numId w:val="1"/>
        </w:numPr>
        <w:jc w:val="both"/>
        <w:rPr>
          <w:rFonts w:ascii="Comic Sans MS" w:hAnsi="Comic Sans MS" w:cs="Arial"/>
        </w:rPr>
      </w:pPr>
      <w:r>
        <w:rPr>
          <w:rFonts w:ascii="Comic Sans MS" w:hAnsi="Comic Sans MS" w:cs="Arial"/>
        </w:rPr>
        <w:t>Beschreibe einige Beispiele für ein förderliches nonverbales Verhalten als FI.</w:t>
      </w:r>
    </w:p>
    <w:p w14:paraId="0BFBBB08" w14:textId="4154F749" w:rsidR="00F339E6" w:rsidRDefault="002B48D7" w:rsidP="003E1C2A">
      <w:pPr>
        <w:pStyle w:val="Listenabsatz"/>
        <w:numPr>
          <w:ilvl w:val="0"/>
          <w:numId w:val="1"/>
        </w:numPr>
        <w:jc w:val="both"/>
        <w:rPr>
          <w:rFonts w:ascii="Comic Sans MS" w:hAnsi="Comic Sans MS" w:cs="Arial"/>
        </w:rPr>
      </w:pPr>
      <w:r>
        <w:rPr>
          <w:rFonts w:ascii="Comic Sans MS" w:hAnsi="Comic Sans MS" w:cs="Arial"/>
        </w:rPr>
        <w:t>Stelle kurz den Zusammenhang</w:t>
      </w:r>
      <w:r w:rsidR="007B793C">
        <w:rPr>
          <w:rFonts w:ascii="Comic Sans MS" w:hAnsi="Comic Sans MS" w:cs="Arial"/>
        </w:rPr>
        <w:t xml:space="preserve"> des Vier-Ohren-Modells anhand von Beispielen dar.</w:t>
      </w:r>
    </w:p>
    <w:p w14:paraId="739F892D" w14:textId="4451FC0F" w:rsidR="007B793C" w:rsidRDefault="00C77E8F" w:rsidP="003E1C2A">
      <w:pPr>
        <w:pStyle w:val="Listenabsatz"/>
        <w:numPr>
          <w:ilvl w:val="0"/>
          <w:numId w:val="1"/>
        </w:numPr>
        <w:jc w:val="both"/>
        <w:rPr>
          <w:rFonts w:ascii="Comic Sans MS" w:hAnsi="Comic Sans MS" w:cs="Arial"/>
        </w:rPr>
      </w:pPr>
      <w:r>
        <w:rPr>
          <w:rFonts w:ascii="Comic Sans MS" w:hAnsi="Comic Sans MS" w:cs="Arial"/>
        </w:rPr>
        <w:t xml:space="preserve">Welche der Aussagen ist besser? „Du hast </w:t>
      </w:r>
      <w:r w:rsidRPr="00350B3F">
        <w:rPr>
          <w:rFonts w:ascii="Comic Sans MS" w:hAnsi="Comic Sans MS" w:cs="Arial"/>
        </w:rPr>
        <w:t>erst</w:t>
      </w:r>
      <w:r>
        <w:rPr>
          <w:rFonts w:ascii="Comic Sans MS" w:hAnsi="Comic Sans MS" w:cs="Arial"/>
        </w:rPr>
        <w:t xml:space="preserve"> die Hälfte der Flugplanung geschafft“ oder „Du hast </w:t>
      </w:r>
      <w:r w:rsidRPr="00350B3F">
        <w:rPr>
          <w:rFonts w:ascii="Comic Sans MS" w:hAnsi="Comic Sans MS" w:cs="Arial"/>
        </w:rPr>
        <w:t>schon</w:t>
      </w:r>
      <w:r>
        <w:rPr>
          <w:rFonts w:ascii="Comic Sans MS" w:hAnsi="Comic Sans MS" w:cs="Arial"/>
        </w:rPr>
        <w:t xml:space="preserve"> die Hälfte der Flugplanung geschafft“. Begründe deine Antwort.</w:t>
      </w:r>
    </w:p>
    <w:p w14:paraId="183FAD02" w14:textId="429EE1EF" w:rsidR="00C77E8F" w:rsidRDefault="0065152D" w:rsidP="003E1C2A">
      <w:pPr>
        <w:pStyle w:val="Listenabsatz"/>
        <w:numPr>
          <w:ilvl w:val="0"/>
          <w:numId w:val="1"/>
        </w:numPr>
        <w:jc w:val="both"/>
        <w:rPr>
          <w:rFonts w:ascii="Comic Sans MS" w:hAnsi="Comic Sans MS" w:cs="Arial"/>
        </w:rPr>
      </w:pPr>
      <w:r>
        <w:rPr>
          <w:rFonts w:ascii="Comic Sans MS" w:hAnsi="Comic Sans MS" w:cs="Arial"/>
        </w:rPr>
        <w:t>Erkläre kurz den Prozess der Wahrnehmung anhand eines Beispiels.</w:t>
      </w:r>
    </w:p>
    <w:p w14:paraId="644E681C" w14:textId="38C19713" w:rsidR="0065152D" w:rsidRDefault="00F66B80" w:rsidP="003E1C2A">
      <w:pPr>
        <w:pStyle w:val="Listenabsatz"/>
        <w:numPr>
          <w:ilvl w:val="0"/>
          <w:numId w:val="1"/>
        </w:numPr>
        <w:jc w:val="both"/>
        <w:rPr>
          <w:rFonts w:ascii="Comic Sans MS" w:hAnsi="Comic Sans MS" w:cs="Arial"/>
        </w:rPr>
      </w:pPr>
      <w:r>
        <w:rPr>
          <w:rFonts w:ascii="Comic Sans MS" w:hAnsi="Comic Sans MS" w:cs="Arial"/>
        </w:rPr>
        <w:t>Worin besteht der Unterschied zwischen Sinneswahrnehmung und sozialer Wahrnehmung?</w:t>
      </w:r>
    </w:p>
    <w:p w14:paraId="75CD95C1" w14:textId="75058DEC" w:rsidR="00F66B80" w:rsidRDefault="00157FCE" w:rsidP="003E1C2A">
      <w:pPr>
        <w:pStyle w:val="Listenabsatz"/>
        <w:numPr>
          <w:ilvl w:val="0"/>
          <w:numId w:val="1"/>
        </w:numPr>
        <w:jc w:val="both"/>
        <w:rPr>
          <w:rFonts w:ascii="Comic Sans MS" w:hAnsi="Comic Sans MS" w:cs="Arial"/>
        </w:rPr>
      </w:pPr>
      <w:r>
        <w:rPr>
          <w:rFonts w:ascii="Comic Sans MS" w:hAnsi="Comic Sans MS" w:cs="Arial"/>
        </w:rPr>
        <w:t xml:space="preserve">Was versteht man unter Selektion </w:t>
      </w:r>
      <w:r w:rsidR="004500AD">
        <w:rPr>
          <w:rFonts w:ascii="Comic Sans MS" w:hAnsi="Comic Sans MS" w:cs="Arial"/>
        </w:rPr>
        <w:t>bei</w:t>
      </w:r>
      <w:r w:rsidR="0016176B">
        <w:rPr>
          <w:rFonts w:ascii="Comic Sans MS" w:hAnsi="Comic Sans MS" w:cs="Arial"/>
        </w:rPr>
        <w:t xml:space="preserve"> der Wahrnehmung</w:t>
      </w:r>
      <w:r>
        <w:rPr>
          <w:rFonts w:ascii="Comic Sans MS" w:hAnsi="Comic Sans MS" w:cs="Arial"/>
        </w:rPr>
        <w:t>?</w:t>
      </w:r>
    </w:p>
    <w:p w14:paraId="31072923" w14:textId="723844E1" w:rsidR="0016176B" w:rsidRDefault="004500AD" w:rsidP="003E1C2A">
      <w:pPr>
        <w:pStyle w:val="Listenabsatz"/>
        <w:numPr>
          <w:ilvl w:val="0"/>
          <w:numId w:val="1"/>
        </w:numPr>
        <w:jc w:val="both"/>
        <w:rPr>
          <w:rFonts w:ascii="Comic Sans MS" w:hAnsi="Comic Sans MS" w:cs="Arial"/>
        </w:rPr>
      </w:pPr>
      <w:r>
        <w:rPr>
          <w:rFonts w:ascii="Comic Sans MS" w:hAnsi="Comic Sans MS" w:cs="Arial"/>
        </w:rPr>
        <w:t xml:space="preserve">Weshalb kann die Selektion bei einem Flugschüler zu gefährlichen Situationen führen? </w:t>
      </w:r>
    </w:p>
    <w:p w14:paraId="28DDCA0A" w14:textId="4FB6B640" w:rsidR="00677390" w:rsidRDefault="00F92FC5" w:rsidP="003E1C2A">
      <w:pPr>
        <w:pStyle w:val="Listenabsatz"/>
        <w:numPr>
          <w:ilvl w:val="0"/>
          <w:numId w:val="1"/>
        </w:numPr>
        <w:jc w:val="both"/>
        <w:rPr>
          <w:rFonts w:ascii="Comic Sans MS" w:hAnsi="Comic Sans MS" w:cs="Arial"/>
        </w:rPr>
      </w:pPr>
      <w:r>
        <w:rPr>
          <w:rFonts w:ascii="Comic Sans MS" w:hAnsi="Comic Sans MS" w:cs="Arial"/>
        </w:rPr>
        <w:t>Erkläre den „Pygmalion-Effekt“ hinsichtlich der Lernfähigkeit eines Flugschülers.</w:t>
      </w:r>
    </w:p>
    <w:p w14:paraId="589B64DD" w14:textId="4C7B92CB" w:rsidR="00903AF7" w:rsidRDefault="00903AF7" w:rsidP="003E1C2A">
      <w:pPr>
        <w:pStyle w:val="Listenabsatz"/>
        <w:numPr>
          <w:ilvl w:val="0"/>
          <w:numId w:val="1"/>
        </w:numPr>
        <w:jc w:val="both"/>
        <w:rPr>
          <w:rFonts w:ascii="Comic Sans MS" w:hAnsi="Comic Sans MS" w:cs="Arial"/>
        </w:rPr>
      </w:pPr>
      <w:r>
        <w:rPr>
          <w:rFonts w:ascii="Comic Sans MS" w:hAnsi="Comic Sans MS" w:cs="Arial"/>
        </w:rPr>
        <w:t>Wie wirkt sich evtl. der „Kontrastfehle</w:t>
      </w:r>
      <w:r w:rsidR="005B07E0">
        <w:rPr>
          <w:rFonts w:ascii="Comic Sans MS" w:hAnsi="Comic Sans MS" w:cs="Arial"/>
        </w:rPr>
        <w:t>r“ auf die Beurteilung eines FI</w:t>
      </w:r>
      <w:r>
        <w:rPr>
          <w:rFonts w:ascii="Comic Sans MS" w:hAnsi="Comic Sans MS" w:cs="Arial"/>
        </w:rPr>
        <w:t>s aus, wenn er hintereinander mit drei unterschiedlichen Schülern fliegt?</w:t>
      </w:r>
    </w:p>
    <w:p w14:paraId="45240CE2" w14:textId="16FD3D2A" w:rsidR="00903AF7" w:rsidRDefault="00F32538" w:rsidP="003E1C2A">
      <w:pPr>
        <w:pStyle w:val="Listenabsatz"/>
        <w:numPr>
          <w:ilvl w:val="0"/>
          <w:numId w:val="1"/>
        </w:numPr>
        <w:jc w:val="both"/>
        <w:rPr>
          <w:rFonts w:ascii="Comic Sans MS" w:hAnsi="Comic Sans MS" w:cs="Arial"/>
        </w:rPr>
      </w:pPr>
      <w:r>
        <w:rPr>
          <w:rFonts w:ascii="Comic Sans MS" w:hAnsi="Comic Sans MS" w:cs="Arial"/>
        </w:rPr>
        <w:t>Erkläre den „Halo-Effekt“ hinsichtlich der Beurteilung</w:t>
      </w:r>
      <w:r w:rsidR="005537D8">
        <w:rPr>
          <w:rFonts w:ascii="Comic Sans MS" w:hAnsi="Comic Sans MS" w:cs="Arial"/>
        </w:rPr>
        <w:t xml:space="preserve"> einer Leistung durch den FI.</w:t>
      </w:r>
      <w:r w:rsidR="00974C19">
        <w:rPr>
          <w:rFonts w:ascii="Comic Sans MS" w:hAnsi="Comic Sans MS" w:cs="Arial"/>
        </w:rPr>
        <w:br/>
      </w:r>
      <w:r w:rsidR="00974C19">
        <w:rPr>
          <w:rFonts w:ascii="Comic Sans MS" w:hAnsi="Comic Sans MS" w:cs="Arial"/>
        </w:rPr>
        <w:br/>
      </w:r>
    </w:p>
    <w:p w14:paraId="7E21D4C3" w14:textId="7A9480C4" w:rsidR="005537D8" w:rsidRDefault="005E7F68" w:rsidP="003E1C2A">
      <w:pPr>
        <w:pStyle w:val="Listenabsatz"/>
        <w:numPr>
          <w:ilvl w:val="0"/>
          <w:numId w:val="1"/>
        </w:numPr>
        <w:jc w:val="both"/>
        <w:rPr>
          <w:rFonts w:ascii="Comic Sans MS" w:hAnsi="Comic Sans MS" w:cs="Arial"/>
        </w:rPr>
      </w:pPr>
      <w:r>
        <w:rPr>
          <w:rFonts w:ascii="Comic Sans MS" w:hAnsi="Comic Sans MS" w:cs="Arial"/>
        </w:rPr>
        <w:lastRenderedPageBreak/>
        <w:t>Du schulst das erste Mal mit einem neuen Flugschüler</w:t>
      </w:r>
      <w:r w:rsidR="00DA60F7">
        <w:rPr>
          <w:rFonts w:ascii="Comic Sans MS" w:hAnsi="Comic Sans MS" w:cs="Arial"/>
        </w:rPr>
        <w:t>. Es ist ein gutaussehender junger Mann, adrett gekleidet. Mehr ist dir nicht bekannt. a) Zu welchem Fehlschluss kann es unter der Berücksichtigung des „logischen Fehlers“ kommen? b) Schildere ein weiteres Beispiel evtl. aus eurer Schülerschaft.</w:t>
      </w:r>
    </w:p>
    <w:p w14:paraId="6214F585" w14:textId="33D97069" w:rsidR="00DA60F7" w:rsidRDefault="00E45C2F" w:rsidP="003E1C2A">
      <w:pPr>
        <w:pStyle w:val="Listenabsatz"/>
        <w:numPr>
          <w:ilvl w:val="0"/>
          <w:numId w:val="1"/>
        </w:numPr>
        <w:jc w:val="both"/>
        <w:rPr>
          <w:rFonts w:ascii="Comic Sans MS" w:hAnsi="Comic Sans MS" w:cs="Arial"/>
        </w:rPr>
      </w:pPr>
      <w:r>
        <w:rPr>
          <w:rFonts w:ascii="Comic Sans MS" w:hAnsi="Comic Sans MS" w:cs="Arial"/>
        </w:rPr>
        <w:t>Welche Schlussfolgerungen für dein</w:t>
      </w:r>
      <w:r w:rsidR="006C03C8">
        <w:rPr>
          <w:rFonts w:ascii="Comic Sans MS" w:hAnsi="Comic Sans MS" w:cs="Arial"/>
        </w:rPr>
        <w:t>en Umgang mit Flugschülern ziehst du aus der „Macht des ersten Eindrucks“?</w:t>
      </w:r>
    </w:p>
    <w:p w14:paraId="37BA4A1B" w14:textId="4221EF6C" w:rsidR="006C03C8" w:rsidRDefault="00D968BB" w:rsidP="003E1C2A">
      <w:pPr>
        <w:pStyle w:val="Listenabsatz"/>
        <w:numPr>
          <w:ilvl w:val="0"/>
          <w:numId w:val="1"/>
        </w:numPr>
        <w:jc w:val="both"/>
        <w:rPr>
          <w:rFonts w:ascii="Comic Sans MS" w:hAnsi="Comic Sans MS" w:cs="Arial"/>
        </w:rPr>
      </w:pPr>
      <w:r>
        <w:rPr>
          <w:rFonts w:ascii="Comic Sans MS" w:hAnsi="Comic Sans MS" w:cs="Arial"/>
        </w:rPr>
        <w:t>Denk</w:t>
      </w:r>
      <w:r w:rsidR="00CE0982">
        <w:rPr>
          <w:rFonts w:ascii="Comic Sans MS" w:hAnsi="Comic Sans MS" w:cs="Arial"/>
        </w:rPr>
        <w:t>e</w:t>
      </w:r>
      <w:r>
        <w:rPr>
          <w:rFonts w:ascii="Comic Sans MS" w:hAnsi="Comic Sans MS" w:cs="Arial"/>
        </w:rPr>
        <w:t xml:space="preserve"> an das Bild des Dalmatiners.</w:t>
      </w:r>
      <w:r w:rsidR="00A653EF">
        <w:rPr>
          <w:rFonts w:ascii="Comic Sans MS" w:hAnsi="Comic Sans MS" w:cs="Arial"/>
        </w:rPr>
        <w:t xml:space="preserve"> a)</w:t>
      </w:r>
      <w:r w:rsidR="005B07E0">
        <w:rPr>
          <w:rFonts w:ascii="Comic Sans MS" w:hAnsi="Comic Sans MS" w:cs="Arial"/>
        </w:rPr>
        <w:t xml:space="preserve"> W</w:t>
      </w:r>
      <w:r w:rsidR="00A653EF">
        <w:rPr>
          <w:rFonts w:ascii="Comic Sans MS" w:hAnsi="Comic Sans MS" w:cs="Arial"/>
        </w:rPr>
        <w:t>arum er</w:t>
      </w:r>
      <w:r w:rsidR="005B07E0">
        <w:rPr>
          <w:rFonts w:ascii="Comic Sans MS" w:hAnsi="Comic Sans MS" w:cs="Arial"/>
        </w:rPr>
        <w:t xml:space="preserve">kennen wir hier einen Hund? </w:t>
      </w:r>
      <w:r w:rsidR="00DC2FB1">
        <w:rPr>
          <w:rFonts w:ascii="Comic Sans MS" w:hAnsi="Comic Sans MS" w:cs="Arial"/>
        </w:rPr>
        <w:br/>
      </w:r>
      <w:r w:rsidR="005B07E0">
        <w:rPr>
          <w:rFonts w:ascii="Comic Sans MS" w:hAnsi="Comic Sans MS" w:cs="Arial"/>
        </w:rPr>
        <w:t>b) Ü</w:t>
      </w:r>
      <w:r w:rsidR="00A653EF">
        <w:rPr>
          <w:rFonts w:ascii="Comic Sans MS" w:hAnsi="Comic Sans MS" w:cs="Arial"/>
        </w:rPr>
        <w:t>bertrage das Beispiel auf die Sichtnavigation.</w:t>
      </w:r>
    </w:p>
    <w:p w14:paraId="2680446C" w14:textId="53DF59A9" w:rsidR="00A653EF" w:rsidRDefault="00CE0982" w:rsidP="003E1C2A">
      <w:pPr>
        <w:pStyle w:val="Listenabsatz"/>
        <w:numPr>
          <w:ilvl w:val="0"/>
          <w:numId w:val="1"/>
        </w:numPr>
        <w:jc w:val="both"/>
        <w:rPr>
          <w:rFonts w:ascii="Comic Sans MS" w:hAnsi="Comic Sans MS" w:cs="Arial"/>
        </w:rPr>
      </w:pPr>
      <w:r>
        <w:rPr>
          <w:rFonts w:ascii="Comic Sans MS" w:hAnsi="Comic Sans MS" w:cs="Arial"/>
        </w:rPr>
        <w:t xml:space="preserve">Denke an das </w:t>
      </w:r>
      <w:r w:rsidR="00B0291F">
        <w:rPr>
          <w:rFonts w:ascii="Comic Sans MS" w:hAnsi="Comic Sans MS" w:cs="Arial"/>
        </w:rPr>
        <w:t>„</w:t>
      </w:r>
      <w:r>
        <w:rPr>
          <w:rFonts w:ascii="Comic Sans MS" w:hAnsi="Comic Sans MS" w:cs="Arial"/>
        </w:rPr>
        <w:t>Porträt</w:t>
      </w:r>
      <w:r w:rsidR="00B0291F">
        <w:rPr>
          <w:rFonts w:ascii="Comic Sans MS" w:hAnsi="Comic Sans MS" w:cs="Arial"/>
        </w:rPr>
        <w:t>“</w:t>
      </w:r>
      <w:r>
        <w:rPr>
          <w:rFonts w:ascii="Comic Sans MS" w:hAnsi="Comic Sans MS" w:cs="Arial"/>
        </w:rPr>
        <w:t xml:space="preserve"> von dem jungen Mädchen / der alten Frau / dem alten Mann. Welche Bedeutung </w:t>
      </w:r>
      <w:r w:rsidR="00FC6315">
        <w:rPr>
          <w:rFonts w:ascii="Comic Sans MS" w:hAnsi="Comic Sans MS" w:cs="Arial"/>
        </w:rPr>
        <w:t>haben</w:t>
      </w:r>
      <w:r>
        <w:rPr>
          <w:rFonts w:ascii="Comic Sans MS" w:hAnsi="Comic Sans MS" w:cs="Arial"/>
        </w:rPr>
        <w:t xml:space="preserve"> diese „Kippbilder“ </w:t>
      </w:r>
      <w:r w:rsidR="00FC6315">
        <w:rPr>
          <w:rFonts w:ascii="Comic Sans MS" w:hAnsi="Comic Sans MS" w:cs="Arial"/>
        </w:rPr>
        <w:t>für den</w:t>
      </w:r>
      <w:r>
        <w:rPr>
          <w:rFonts w:ascii="Comic Sans MS" w:hAnsi="Comic Sans MS" w:cs="Arial"/>
        </w:rPr>
        <w:t xml:space="preserve"> FI in der Ausbildung?</w:t>
      </w:r>
    </w:p>
    <w:p w14:paraId="6ABBAA08" w14:textId="3D36EA40" w:rsidR="00CE0982" w:rsidRDefault="006B2A66" w:rsidP="003E1C2A">
      <w:pPr>
        <w:pStyle w:val="Listenabsatz"/>
        <w:numPr>
          <w:ilvl w:val="0"/>
          <w:numId w:val="1"/>
        </w:numPr>
        <w:jc w:val="both"/>
        <w:rPr>
          <w:rFonts w:ascii="Comic Sans MS" w:hAnsi="Comic Sans MS" w:cs="Arial"/>
        </w:rPr>
      </w:pPr>
      <w:r>
        <w:rPr>
          <w:rFonts w:ascii="Comic Sans MS" w:hAnsi="Comic Sans MS" w:cs="Arial"/>
        </w:rPr>
        <w:t xml:space="preserve">Nenne ein eigenes Beispiel </w:t>
      </w:r>
      <w:r w:rsidR="00EE7B99">
        <w:rPr>
          <w:rFonts w:ascii="Comic Sans MS" w:hAnsi="Comic Sans MS" w:cs="Arial"/>
        </w:rPr>
        <w:t>aus der Fliegerei</w:t>
      </w:r>
      <w:r w:rsidR="00864C27">
        <w:rPr>
          <w:rFonts w:ascii="Comic Sans MS" w:hAnsi="Comic Sans MS" w:cs="Arial"/>
        </w:rPr>
        <w:t>,</w:t>
      </w:r>
      <w:r w:rsidR="00EE7B99">
        <w:rPr>
          <w:rFonts w:ascii="Comic Sans MS" w:hAnsi="Comic Sans MS" w:cs="Arial"/>
        </w:rPr>
        <w:t xml:space="preserve"> </w:t>
      </w:r>
      <w:r w:rsidR="00E314A0">
        <w:rPr>
          <w:rFonts w:ascii="Comic Sans MS" w:hAnsi="Comic Sans MS" w:cs="Arial"/>
        </w:rPr>
        <w:t>welches zeigt, dass</w:t>
      </w:r>
      <w:r>
        <w:rPr>
          <w:rFonts w:ascii="Comic Sans MS" w:hAnsi="Comic Sans MS" w:cs="Arial"/>
        </w:rPr>
        <w:t xml:space="preserve"> Wahrnehmung vom Kontext abhängig ist.</w:t>
      </w:r>
    </w:p>
    <w:p w14:paraId="4DEDAA0C" w14:textId="54B5D846" w:rsidR="006B2A66" w:rsidRDefault="002A4625" w:rsidP="003E1C2A">
      <w:pPr>
        <w:pStyle w:val="Listenabsatz"/>
        <w:numPr>
          <w:ilvl w:val="0"/>
          <w:numId w:val="1"/>
        </w:numPr>
        <w:jc w:val="both"/>
        <w:rPr>
          <w:rFonts w:ascii="Comic Sans MS" w:hAnsi="Comic Sans MS" w:cs="Arial"/>
        </w:rPr>
      </w:pPr>
      <w:r>
        <w:rPr>
          <w:rFonts w:ascii="Comic Sans MS" w:hAnsi="Comic Sans MS" w:cs="Arial"/>
        </w:rPr>
        <w:t>W</w:t>
      </w:r>
      <w:r w:rsidR="00E9226E">
        <w:rPr>
          <w:rFonts w:ascii="Comic Sans MS" w:hAnsi="Comic Sans MS" w:cs="Arial"/>
        </w:rPr>
        <w:t>elche Schlussfolgerungen für deine zukünftige Ausbildungstätigkeit</w:t>
      </w:r>
      <w:r w:rsidR="00B0291F">
        <w:rPr>
          <w:rFonts w:ascii="Comic Sans MS" w:hAnsi="Comic Sans MS" w:cs="Arial"/>
        </w:rPr>
        <w:t xml:space="preserve"> ziehst </w:t>
      </w:r>
      <w:r w:rsidR="00864C27">
        <w:rPr>
          <w:rFonts w:ascii="Comic Sans MS" w:hAnsi="Comic Sans MS" w:cs="Arial"/>
        </w:rPr>
        <w:t xml:space="preserve">du aus den grafischen Beispielen </w:t>
      </w:r>
      <w:r w:rsidR="006735B6">
        <w:rPr>
          <w:rFonts w:ascii="Comic Sans MS" w:hAnsi="Comic Sans MS" w:cs="Arial"/>
        </w:rPr>
        <w:t xml:space="preserve">(Kippbilder etc.) </w:t>
      </w:r>
      <w:r w:rsidR="00864C27">
        <w:rPr>
          <w:rFonts w:ascii="Comic Sans MS" w:hAnsi="Comic Sans MS" w:cs="Arial"/>
        </w:rPr>
        <w:t>zur Wahrnehmung?</w:t>
      </w:r>
    </w:p>
    <w:p w14:paraId="49D2A1F0" w14:textId="54652EAB" w:rsidR="004C2DE1" w:rsidRDefault="00BB3FB2" w:rsidP="003E1C2A">
      <w:pPr>
        <w:pStyle w:val="Listenabsatz"/>
        <w:numPr>
          <w:ilvl w:val="0"/>
          <w:numId w:val="1"/>
        </w:numPr>
        <w:jc w:val="both"/>
        <w:rPr>
          <w:rFonts w:ascii="Comic Sans MS" w:hAnsi="Comic Sans MS" w:cs="Arial"/>
        </w:rPr>
      </w:pPr>
      <w:r>
        <w:rPr>
          <w:rFonts w:ascii="Comic Sans MS" w:hAnsi="Comic Sans MS" w:cs="Arial"/>
        </w:rPr>
        <w:t>Welchen Schwierigkeitsgrad sollte eine Aufgabe haben, um die Motivation eines Flugschülers optimal auszunutzen?</w:t>
      </w:r>
    </w:p>
    <w:p w14:paraId="44035DB1" w14:textId="3A7F8E4C" w:rsidR="00B06BC0" w:rsidRDefault="002C4CFF" w:rsidP="003E1C2A">
      <w:pPr>
        <w:pStyle w:val="Listenabsatz"/>
        <w:numPr>
          <w:ilvl w:val="0"/>
          <w:numId w:val="1"/>
        </w:numPr>
        <w:jc w:val="both"/>
        <w:rPr>
          <w:rFonts w:ascii="Comic Sans MS" w:hAnsi="Comic Sans MS" w:cs="Arial"/>
        </w:rPr>
      </w:pPr>
      <w:r>
        <w:rPr>
          <w:rFonts w:ascii="Comic Sans MS" w:hAnsi="Comic Sans MS" w:cs="Arial"/>
        </w:rPr>
        <w:t>Nenne mind. drei Möglichkeiten</w:t>
      </w:r>
      <w:r w:rsidR="00FC6315">
        <w:rPr>
          <w:rFonts w:ascii="Comic Sans MS" w:hAnsi="Comic Sans MS" w:cs="Arial"/>
        </w:rPr>
        <w:t>,</w:t>
      </w:r>
      <w:r>
        <w:rPr>
          <w:rFonts w:ascii="Comic Sans MS" w:hAnsi="Comic Sans MS" w:cs="Arial"/>
        </w:rPr>
        <w:t xml:space="preserve"> die du als FI hast, dein eigenes Verhalten zu kontrollieren.</w:t>
      </w:r>
    </w:p>
    <w:p w14:paraId="7E92176D" w14:textId="0266732D" w:rsidR="002C4CFF" w:rsidRDefault="00BA2234" w:rsidP="003E1C2A">
      <w:pPr>
        <w:pStyle w:val="Listenabsatz"/>
        <w:numPr>
          <w:ilvl w:val="0"/>
          <w:numId w:val="1"/>
        </w:numPr>
        <w:jc w:val="both"/>
        <w:rPr>
          <w:rFonts w:ascii="Comic Sans MS" w:hAnsi="Comic Sans MS" w:cs="Arial"/>
        </w:rPr>
      </w:pPr>
      <w:r>
        <w:rPr>
          <w:rFonts w:ascii="Comic Sans MS" w:hAnsi="Comic Sans MS" w:cs="Arial"/>
        </w:rPr>
        <w:t>Erläutere die Gründe, warum theoretische und praktische Ausbildung aufeinander abgestimmt sein sollen.</w:t>
      </w:r>
    </w:p>
    <w:p w14:paraId="52A7975C" w14:textId="1824B262" w:rsidR="00BA2234" w:rsidRDefault="00C43F1D" w:rsidP="003E1C2A">
      <w:pPr>
        <w:pStyle w:val="Listenabsatz"/>
        <w:numPr>
          <w:ilvl w:val="0"/>
          <w:numId w:val="1"/>
        </w:numPr>
        <w:jc w:val="both"/>
        <w:rPr>
          <w:rFonts w:ascii="Comic Sans MS" w:hAnsi="Comic Sans MS" w:cs="Arial"/>
        </w:rPr>
      </w:pPr>
      <w:r>
        <w:rPr>
          <w:rFonts w:ascii="Comic Sans MS" w:hAnsi="Comic Sans MS" w:cs="Arial"/>
        </w:rPr>
        <w:t>Bei einem neu begi</w:t>
      </w:r>
      <w:r w:rsidR="00FC6315">
        <w:rPr>
          <w:rFonts w:ascii="Comic Sans MS" w:hAnsi="Comic Sans MS" w:cs="Arial"/>
        </w:rPr>
        <w:t xml:space="preserve">nnenden Theorielehrgang hast </w:t>
      </w:r>
      <w:r w:rsidR="00FC6315" w:rsidRPr="00FC6315">
        <w:rPr>
          <w:rFonts w:ascii="Comic Sans MS" w:hAnsi="Comic Sans MS" w:cs="Arial"/>
          <w:b/>
        </w:rPr>
        <w:t>d</w:t>
      </w:r>
      <w:r w:rsidRPr="00FC6315">
        <w:rPr>
          <w:rFonts w:ascii="Comic Sans MS" w:hAnsi="Comic Sans MS" w:cs="Arial"/>
          <w:b/>
        </w:rPr>
        <w:t>u</w:t>
      </w:r>
      <w:r>
        <w:rPr>
          <w:rFonts w:ascii="Comic Sans MS" w:hAnsi="Comic Sans MS" w:cs="Arial"/>
        </w:rPr>
        <w:t xml:space="preserve"> den ersten Unterricht zu halten. Wie wirst du diese erste Stunde aufbauen und welche Inhalte sind wichtig?</w:t>
      </w:r>
    </w:p>
    <w:p w14:paraId="20BFA320" w14:textId="7D8F923B" w:rsidR="00C43F1D" w:rsidRDefault="00D52362" w:rsidP="003E1C2A">
      <w:pPr>
        <w:pStyle w:val="Listenabsatz"/>
        <w:numPr>
          <w:ilvl w:val="0"/>
          <w:numId w:val="1"/>
        </w:numPr>
        <w:jc w:val="both"/>
        <w:rPr>
          <w:rFonts w:ascii="Comic Sans MS" w:hAnsi="Comic Sans MS" w:cs="Arial"/>
        </w:rPr>
      </w:pPr>
      <w:r>
        <w:rPr>
          <w:rFonts w:ascii="Comic Sans MS" w:hAnsi="Comic Sans MS" w:cs="Arial"/>
        </w:rPr>
        <w:t xml:space="preserve">Welche Grundkenntnisse </w:t>
      </w:r>
      <w:r w:rsidR="00383A74">
        <w:rPr>
          <w:rFonts w:ascii="Comic Sans MS" w:hAnsi="Comic Sans MS" w:cs="Arial"/>
        </w:rPr>
        <w:t>sollte ein Flugschüler besitzen, ehe er mit der praktischen Flugausbildung beginnen kann?</w:t>
      </w:r>
    </w:p>
    <w:p w14:paraId="3200A1DB" w14:textId="5228965C" w:rsidR="00383A74" w:rsidRDefault="00AF3846" w:rsidP="003E1C2A">
      <w:pPr>
        <w:pStyle w:val="Listenabsatz"/>
        <w:numPr>
          <w:ilvl w:val="0"/>
          <w:numId w:val="1"/>
        </w:numPr>
        <w:jc w:val="both"/>
        <w:rPr>
          <w:rFonts w:ascii="Comic Sans MS" w:hAnsi="Comic Sans MS" w:cs="Arial"/>
        </w:rPr>
      </w:pPr>
      <w:r>
        <w:rPr>
          <w:rFonts w:ascii="Comic Sans MS" w:hAnsi="Comic Sans MS" w:cs="Arial"/>
        </w:rPr>
        <w:t>Wodurch kann der FI für seinen Flugschüler zum Vorbild werden?</w:t>
      </w:r>
    </w:p>
    <w:p w14:paraId="6E1F5950" w14:textId="1D68A489" w:rsidR="00B33485" w:rsidRDefault="00E868A7" w:rsidP="003E1C2A">
      <w:pPr>
        <w:pStyle w:val="Listenabsatz"/>
        <w:numPr>
          <w:ilvl w:val="0"/>
          <w:numId w:val="1"/>
        </w:numPr>
        <w:jc w:val="both"/>
        <w:rPr>
          <w:rFonts w:ascii="Comic Sans MS" w:hAnsi="Comic Sans MS" w:cs="Arial"/>
        </w:rPr>
      </w:pPr>
      <w:r>
        <w:rPr>
          <w:rFonts w:ascii="Comic Sans MS" w:hAnsi="Comic Sans MS" w:cs="Arial"/>
        </w:rPr>
        <w:t>Nenne mind. 10 Lehrmittel, die den Unterricht effektiver gestalten können.</w:t>
      </w:r>
    </w:p>
    <w:p w14:paraId="527CEB7E" w14:textId="2B8D6AC4" w:rsidR="00E868A7" w:rsidRDefault="00407F41" w:rsidP="003E1C2A">
      <w:pPr>
        <w:pStyle w:val="Listenabsatz"/>
        <w:numPr>
          <w:ilvl w:val="0"/>
          <w:numId w:val="1"/>
        </w:numPr>
        <w:jc w:val="both"/>
        <w:rPr>
          <w:rFonts w:ascii="Comic Sans MS" w:hAnsi="Comic Sans MS" w:cs="Arial"/>
        </w:rPr>
      </w:pPr>
      <w:r>
        <w:rPr>
          <w:rFonts w:ascii="Comic Sans MS" w:hAnsi="Comic Sans MS" w:cs="Arial"/>
        </w:rPr>
        <w:t>Welche Gründe sprechen für die zahlenmäßige Beschränkung bei den ersten Platzrunden-Alleinflügen deines Flugschülers?</w:t>
      </w:r>
    </w:p>
    <w:p w14:paraId="6B45A263" w14:textId="460D45C3" w:rsidR="00407F41" w:rsidRDefault="00974AFF" w:rsidP="003E1C2A">
      <w:pPr>
        <w:pStyle w:val="Listenabsatz"/>
        <w:numPr>
          <w:ilvl w:val="0"/>
          <w:numId w:val="1"/>
        </w:numPr>
        <w:jc w:val="both"/>
        <w:rPr>
          <w:rFonts w:ascii="Comic Sans MS" w:hAnsi="Comic Sans MS" w:cs="Arial"/>
        </w:rPr>
      </w:pPr>
      <w:r>
        <w:rPr>
          <w:rFonts w:ascii="Comic Sans MS" w:hAnsi="Comic Sans MS" w:cs="Arial"/>
        </w:rPr>
        <w:t>Worin können ungenügende Leistungsfortschritte oder Stagnation im Ausbildungsablauf eines Schülers begründet sein?</w:t>
      </w:r>
    </w:p>
    <w:p w14:paraId="063A31C5" w14:textId="4F6BB020" w:rsidR="00974AFF" w:rsidRDefault="008D4431" w:rsidP="003E1C2A">
      <w:pPr>
        <w:pStyle w:val="Listenabsatz"/>
        <w:numPr>
          <w:ilvl w:val="0"/>
          <w:numId w:val="1"/>
        </w:numPr>
        <w:jc w:val="both"/>
        <w:rPr>
          <w:rFonts w:ascii="Comic Sans MS" w:hAnsi="Comic Sans MS" w:cs="Arial"/>
        </w:rPr>
      </w:pPr>
      <w:r>
        <w:rPr>
          <w:rFonts w:ascii="Comic Sans MS" w:hAnsi="Comic Sans MS" w:cs="Arial"/>
        </w:rPr>
        <w:t>Durch welche Maßnahmen kannst du die Prüfungsbefangenheit eines Schülers positiv beeinflussen?</w:t>
      </w:r>
    </w:p>
    <w:p w14:paraId="22FD8819" w14:textId="3F09DAAE" w:rsidR="008D4431" w:rsidRDefault="002146C1" w:rsidP="003E1C2A">
      <w:pPr>
        <w:pStyle w:val="Listenabsatz"/>
        <w:numPr>
          <w:ilvl w:val="0"/>
          <w:numId w:val="1"/>
        </w:numPr>
        <w:jc w:val="both"/>
        <w:rPr>
          <w:rFonts w:ascii="Comic Sans MS" w:hAnsi="Comic Sans MS" w:cs="Arial"/>
        </w:rPr>
      </w:pPr>
      <w:r>
        <w:rPr>
          <w:rFonts w:ascii="Comic Sans MS" w:hAnsi="Comic Sans MS" w:cs="Arial"/>
        </w:rPr>
        <w:t>Auf welche Weise kannst du eine „müde Unterrichtsmitarbeit“ aktivieren?</w:t>
      </w:r>
    </w:p>
    <w:p w14:paraId="446CDC3F" w14:textId="7F5B6FAE" w:rsidR="00610E5C" w:rsidRDefault="00610E5C" w:rsidP="00B53780">
      <w:pPr>
        <w:pStyle w:val="Listenabsatz"/>
        <w:ind w:left="340"/>
        <w:jc w:val="both"/>
        <w:rPr>
          <w:rFonts w:ascii="Comic Sans MS" w:hAnsi="Comic Sans MS" w:cs="Arial"/>
        </w:rPr>
      </w:pPr>
    </w:p>
    <w:p w14:paraId="5AE46C72" w14:textId="77777777" w:rsidR="00B53780" w:rsidRPr="00B53780" w:rsidRDefault="00B53780" w:rsidP="00B53780">
      <w:pPr>
        <w:jc w:val="both"/>
        <w:rPr>
          <w:rFonts w:ascii="Comic Sans MS" w:hAnsi="Comic Sans MS" w:cs="Arial"/>
        </w:rPr>
      </w:pPr>
    </w:p>
    <w:p w14:paraId="3E91304C" w14:textId="77777777" w:rsidR="00423325" w:rsidRDefault="00423325" w:rsidP="00423325">
      <w:pPr>
        <w:jc w:val="both"/>
        <w:rPr>
          <w:rFonts w:ascii="Comic Sans MS" w:hAnsi="Comic Sans MS" w:cs="Arial"/>
        </w:rPr>
      </w:pPr>
    </w:p>
    <w:p w14:paraId="29F6E819" w14:textId="77777777" w:rsidR="00423325" w:rsidRDefault="00423325" w:rsidP="00423325">
      <w:pPr>
        <w:jc w:val="both"/>
        <w:rPr>
          <w:rFonts w:ascii="Comic Sans MS" w:hAnsi="Comic Sans MS" w:cs="Arial"/>
        </w:rPr>
      </w:pPr>
    </w:p>
    <w:p w14:paraId="0032C175" w14:textId="77777777" w:rsidR="00423325" w:rsidRPr="00423325" w:rsidRDefault="00423325" w:rsidP="00423325">
      <w:pPr>
        <w:jc w:val="both"/>
        <w:rPr>
          <w:rFonts w:ascii="Comic Sans MS" w:hAnsi="Comic Sans MS" w:cs="Arial"/>
        </w:rPr>
      </w:pPr>
    </w:p>
    <w:p w14:paraId="31AF22AC" w14:textId="34EA1404" w:rsidR="004C04C1" w:rsidRPr="004C04C1" w:rsidRDefault="004C04C1" w:rsidP="004C04C1">
      <w:pPr>
        <w:jc w:val="both"/>
      </w:pPr>
    </w:p>
    <w:p w14:paraId="5C416494" w14:textId="52467F4D" w:rsidR="004C04C1" w:rsidRPr="004C04C1" w:rsidRDefault="004C04C1" w:rsidP="004C04C1">
      <w:pPr>
        <w:jc w:val="both"/>
      </w:pPr>
    </w:p>
    <w:p w14:paraId="10CC30E4" w14:textId="162683CC" w:rsidR="00423325" w:rsidRDefault="00423325">
      <w:r>
        <w:br w:type="page"/>
      </w:r>
    </w:p>
    <w:p w14:paraId="7D9AC87E" w14:textId="127594BC" w:rsidR="00654579" w:rsidRDefault="00423325" w:rsidP="00423325">
      <w:pPr>
        <w:widowControl w:val="0"/>
        <w:autoSpaceDE w:val="0"/>
        <w:autoSpaceDN w:val="0"/>
        <w:adjustRightInd w:val="0"/>
        <w:jc w:val="center"/>
        <w:rPr>
          <w:rFonts w:ascii="Comic Sans MS" w:hAnsi="Comic Sans MS" w:cs="Arial"/>
          <w:b/>
          <w:sz w:val="28"/>
          <w:u w:val="single"/>
        </w:rPr>
      </w:pPr>
      <w:r>
        <w:rPr>
          <w:rFonts w:ascii="Comic Sans MS" w:hAnsi="Comic Sans MS" w:cs="Arial"/>
          <w:b/>
          <w:sz w:val="28"/>
          <w:u w:val="single"/>
        </w:rPr>
        <w:lastRenderedPageBreak/>
        <w:t xml:space="preserve">Fragen zum </w:t>
      </w:r>
      <w:r w:rsidR="003058E5">
        <w:rPr>
          <w:rFonts w:ascii="Comic Sans MS" w:hAnsi="Comic Sans MS" w:cs="Arial"/>
          <w:b/>
          <w:sz w:val="28"/>
          <w:u w:val="single"/>
        </w:rPr>
        <w:t>Ausbildungshandbuch</w:t>
      </w:r>
      <w:r w:rsidR="00737F32">
        <w:rPr>
          <w:rFonts w:ascii="Comic Sans MS" w:hAnsi="Comic Sans MS" w:cs="Arial"/>
          <w:b/>
          <w:sz w:val="28"/>
          <w:u w:val="single"/>
        </w:rPr>
        <w:t xml:space="preserve"> der DE.RP.ATO-01</w:t>
      </w:r>
    </w:p>
    <w:p w14:paraId="78A53A49" w14:textId="360A7C6A" w:rsidR="00423325" w:rsidRPr="00654579" w:rsidRDefault="00654579" w:rsidP="00423325">
      <w:pPr>
        <w:widowControl w:val="0"/>
        <w:autoSpaceDE w:val="0"/>
        <w:autoSpaceDN w:val="0"/>
        <w:adjustRightInd w:val="0"/>
        <w:jc w:val="center"/>
        <w:rPr>
          <w:rFonts w:ascii="Comic Sans MS" w:hAnsi="Comic Sans MS" w:cs="Arial"/>
          <w:b/>
          <w:u w:val="single"/>
        </w:rPr>
      </w:pPr>
      <w:r w:rsidRPr="00654579">
        <w:rPr>
          <w:rFonts w:ascii="Comic Sans MS" w:hAnsi="Comic Sans MS" w:cs="Arial"/>
          <w:b/>
          <w:u w:val="single"/>
        </w:rPr>
        <w:t>(nur für FI(S) und CRI)</w:t>
      </w:r>
    </w:p>
    <w:p w14:paraId="75BA0963" w14:textId="77777777" w:rsidR="00423325" w:rsidRDefault="00423325" w:rsidP="00423325">
      <w:pPr>
        <w:rPr>
          <w:rFonts w:ascii="Comic Sans MS" w:hAnsi="Comic Sans MS" w:cs="Arial"/>
          <w:sz w:val="21"/>
        </w:rPr>
      </w:pPr>
    </w:p>
    <w:p w14:paraId="02D66911" w14:textId="027178EA" w:rsidR="007515C9" w:rsidRDefault="007515C9" w:rsidP="00C74DCD">
      <w:pPr>
        <w:jc w:val="both"/>
        <w:rPr>
          <w:rFonts w:ascii="Comic Sans MS" w:hAnsi="Comic Sans MS" w:cs="Arial"/>
          <w:sz w:val="21"/>
        </w:rPr>
      </w:pPr>
      <w:r>
        <w:rPr>
          <w:rFonts w:ascii="Comic Sans MS" w:hAnsi="Comic Sans MS" w:cs="Arial"/>
          <w:sz w:val="21"/>
        </w:rPr>
        <w:t>Das Ausbildungshandbuch (AHB)</w:t>
      </w:r>
      <w:r w:rsidR="003058E5">
        <w:rPr>
          <w:rFonts w:ascii="Comic Sans MS" w:hAnsi="Comic Sans MS" w:cs="Arial"/>
          <w:sz w:val="21"/>
        </w:rPr>
        <w:t xml:space="preserve"> ist in verschiedene Kapitel aufgeteilt. Im </w:t>
      </w:r>
      <w:r w:rsidR="003058E5" w:rsidRPr="00C74DCD">
        <w:rPr>
          <w:rFonts w:ascii="Comic Sans MS" w:hAnsi="Comic Sans MS" w:cs="Arial"/>
          <w:b/>
          <w:sz w:val="21"/>
          <w:u w:val="single"/>
        </w:rPr>
        <w:t>allgemeinen Teil</w:t>
      </w:r>
      <w:r w:rsidR="005A32DC">
        <w:rPr>
          <w:rFonts w:ascii="Comic Sans MS" w:hAnsi="Comic Sans MS" w:cs="Arial"/>
          <w:sz w:val="21"/>
        </w:rPr>
        <w:t xml:space="preserve"> sind u. a</w:t>
      </w:r>
      <w:r w:rsidR="00C740CB">
        <w:rPr>
          <w:rFonts w:ascii="Comic Sans MS" w:hAnsi="Comic Sans MS" w:cs="Arial"/>
          <w:sz w:val="21"/>
        </w:rPr>
        <w:t>. Vorbeme</w:t>
      </w:r>
      <w:r w:rsidR="0019471A">
        <w:rPr>
          <w:rFonts w:ascii="Comic Sans MS" w:hAnsi="Comic Sans MS" w:cs="Arial"/>
          <w:sz w:val="21"/>
        </w:rPr>
        <w:t>rkungen zum Lehren und Lernen, b</w:t>
      </w:r>
      <w:r w:rsidR="00C740CB">
        <w:rPr>
          <w:rFonts w:ascii="Comic Sans MS" w:hAnsi="Comic Sans MS" w:cs="Arial"/>
          <w:sz w:val="21"/>
        </w:rPr>
        <w:t>esondere Hinweise zur Ausbildung, die Hauptfehlerarten in der Flugausbildung und wichtige Hinweise für die praktische Flugausbildung zu finden.</w:t>
      </w:r>
      <w:r w:rsidR="00C74DCD">
        <w:rPr>
          <w:rFonts w:ascii="Comic Sans MS" w:hAnsi="Comic Sans MS" w:cs="Arial"/>
          <w:sz w:val="21"/>
        </w:rPr>
        <w:t xml:space="preserve"> Des Weiteren ist hier ein Lehrplan für die praktische Ausbildung zum Privatflugzeugführer und zum Segelflugzeugführer enthalten.</w:t>
      </w:r>
      <w:r w:rsidR="0022567B">
        <w:rPr>
          <w:rFonts w:ascii="Comic Sans MS" w:hAnsi="Comic Sans MS" w:cs="Arial"/>
          <w:sz w:val="21"/>
        </w:rPr>
        <w:t xml:space="preserve"> Zu den einzelnen Flugübungen werden auch die Lernziele</w:t>
      </w:r>
      <w:r w:rsidR="00AD3201">
        <w:rPr>
          <w:rFonts w:ascii="Comic Sans MS" w:hAnsi="Comic Sans MS" w:cs="Arial"/>
          <w:sz w:val="21"/>
        </w:rPr>
        <w:t xml:space="preserve"> (besser: Kompetenzelemente)</w:t>
      </w:r>
      <w:bookmarkStart w:id="0" w:name="_GoBack"/>
      <w:bookmarkEnd w:id="0"/>
      <w:r w:rsidR="0022567B">
        <w:rPr>
          <w:rFonts w:ascii="Comic Sans MS" w:hAnsi="Comic Sans MS" w:cs="Arial"/>
          <w:sz w:val="21"/>
        </w:rPr>
        <w:t xml:space="preserve">, </w:t>
      </w:r>
      <w:r w:rsidR="00705D0F">
        <w:rPr>
          <w:rFonts w:ascii="Comic Sans MS" w:hAnsi="Comic Sans MS" w:cs="Arial"/>
          <w:sz w:val="21"/>
        </w:rPr>
        <w:t xml:space="preserve">Tipps </w:t>
      </w:r>
      <w:r w:rsidR="0022567B">
        <w:rPr>
          <w:rFonts w:ascii="Comic Sans MS" w:hAnsi="Comic Sans MS" w:cs="Arial"/>
          <w:sz w:val="21"/>
        </w:rPr>
        <w:t>zur Durchführung, spezielle Hinweise und charakteristische Fehler genannt.</w:t>
      </w:r>
    </w:p>
    <w:p w14:paraId="20B404A2" w14:textId="2767C68A" w:rsidR="00705D0F" w:rsidRDefault="00705D0F" w:rsidP="00C74DCD">
      <w:pPr>
        <w:jc w:val="both"/>
        <w:rPr>
          <w:rFonts w:ascii="Comic Sans MS" w:hAnsi="Comic Sans MS" w:cs="Arial"/>
          <w:sz w:val="21"/>
        </w:rPr>
      </w:pPr>
      <w:r>
        <w:rPr>
          <w:rFonts w:ascii="Comic Sans MS" w:hAnsi="Comic Sans MS" w:cs="Arial"/>
          <w:sz w:val="21"/>
        </w:rPr>
        <w:t xml:space="preserve">Dann gibt es das Kapitel </w:t>
      </w:r>
      <w:r w:rsidRPr="007B6D8B">
        <w:rPr>
          <w:rFonts w:ascii="Comic Sans MS" w:hAnsi="Comic Sans MS" w:cs="Arial"/>
          <w:b/>
          <w:sz w:val="21"/>
          <w:u w:val="single"/>
        </w:rPr>
        <w:t>AHB FI(S)</w:t>
      </w:r>
      <w:r>
        <w:rPr>
          <w:rFonts w:ascii="Comic Sans MS" w:hAnsi="Comic Sans MS" w:cs="Arial"/>
          <w:sz w:val="21"/>
        </w:rPr>
        <w:t xml:space="preserve">, also das Ausbildungshandbuch </w:t>
      </w:r>
      <w:r w:rsidR="009F732B">
        <w:rPr>
          <w:rFonts w:ascii="Comic Sans MS" w:hAnsi="Comic Sans MS" w:cs="Arial"/>
          <w:sz w:val="21"/>
        </w:rPr>
        <w:t>zur Erlangung der</w:t>
      </w:r>
      <w:r>
        <w:rPr>
          <w:rFonts w:ascii="Comic Sans MS" w:hAnsi="Comic Sans MS" w:cs="Arial"/>
          <w:sz w:val="21"/>
        </w:rPr>
        <w:t xml:space="preserve"> </w:t>
      </w:r>
      <w:r w:rsidRPr="007B6D8B">
        <w:rPr>
          <w:rFonts w:ascii="Comic Sans MS" w:hAnsi="Comic Sans MS" w:cs="Arial"/>
          <w:b/>
          <w:sz w:val="21"/>
          <w:u w:val="single"/>
        </w:rPr>
        <w:t>Segelfluglehrer</w:t>
      </w:r>
      <w:r w:rsidR="009F732B">
        <w:rPr>
          <w:rFonts w:ascii="Comic Sans MS" w:hAnsi="Comic Sans MS" w:cs="Arial"/>
          <w:b/>
          <w:sz w:val="21"/>
          <w:u w:val="single"/>
        </w:rPr>
        <w:t>-Lizenz</w:t>
      </w:r>
      <w:r>
        <w:rPr>
          <w:rFonts w:ascii="Comic Sans MS" w:hAnsi="Comic Sans MS" w:cs="Arial"/>
          <w:sz w:val="21"/>
        </w:rPr>
        <w:t xml:space="preserve">. </w:t>
      </w:r>
      <w:r w:rsidR="00D04D3E">
        <w:rPr>
          <w:rFonts w:ascii="Comic Sans MS" w:hAnsi="Comic Sans MS" w:cs="Arial"/>
          <w:sz w:val="21"/>
        </w:rPr>
        <w:t>Dort</w:t>
      </w:r>
      <w:r>
        <w:rPr>
          <w:rFonts w:ascii="Comic Sans MS" w:hAnsi="Comic Sans MS" w:cs="Arial"/>
          <w:sz w:val="21"/>
        </w:rPr>
        <w:t xml:space="preserve"> sind die rechtlichen Grundlagen der FI-Ausbildung enthalten und der Ablauf der FI(S)-Ausbildung dargestellt.</w:t>
      </w:r>
      <w:r w:rsidR="000A371E">
        <w:rPr>
          <w:rFonts w:ascii="Comic Sans MS" w:hAnsi="Comic Sans MS" w:cs="Arial"/>
          <w:sz w:val="21"/>
        </w:rPr>
        <w:t xml:space="preserve"> Danach gibt es verschiedene Praxis-Lektionen</w:t>
      </w:r>
      <w:r w:rsidR="00947AFE">
        <w:rPr>
          <w:rFonts w:ascii="Comic Sans MS" w:hAnsi="Comic Sans MS" w:cs="Arial"/>
          <w:sz w:val="21"/>
        </w:rPr>
        <w:t>,</w:t>
      </w:r>
      <w:r w:rsidR="007B6D8B">
        <w:rPr>
          <w:rFonts w:ascii="Comic Sans MS" w:hAnsi="Comic Sans MS" w:cs="Arial"/>
          <w:sz w:val="21"/>
        </w:rPr>
        <w:t xml:space="preserve"> in denen beschrieben wird, welche Lernziele der Anwärter erreichen sollte, was im Briefing zu erklären ist und was praktisch vorgeführt werden soll.</w:t>
      </w:r>
      <w:r w:rsidR="00944379">
        <w:rPr>
          <w:rFonts w:ascii="Comic Sans MS" w:hAnsi="Comic Sans MS" w:cs="Arial"/>
          <w:sz w:val="21"/>
        </w:rPr>
        <w:t xml:space="preserve"> Zum Handwerkzeug gehört natürlich auch das AHB LAPL(S) und SPL. Hier sind generelle Hinweise für die Ausbildung </w:t>
      </w:r>
      <w:r w:rsidR="00687AA8">
        <w:rPr>
          <w:rFonts w:ascii="Comic Sans MS" w:hAnsi="Comic Sans MS" w:cs="Arial"/>
          <w:sz w:val="21"/>
        </w:rPr>
        <w:t>zur entsprechenden Lizenz und die Lerninhalte zur theoretischen und praktischen Ausbildung enthalten.</w:t>
      </w:r>
    </w:p>
    <w:p w14:paraId="26D27975" w14:textId="538438A6" w:rsidR="00C74DCD" w:rsidRDefault="00C248AE" w:rsidP="00C74DCD">
      <w:pPr>
        <w:jc w:val="both"/>
        <w:rPr>
          <w:rFonts w:ascii="Comic Sans MS" w:hAnsi="Comic Sans MS" w:cs="Arial"/>
          <w:sz w:val="21"/>
        </w:rPr>
      </w:pPr>
      <w:r>
        <w:rPr>
          <w:rFonts w:ascii="Comic Sans MS" w:hAnsi="Comic Sans MS" w:cs="Arial"/>
          <w:sz w:val="21"/>
        </w:rPr>
        <w:t xml:space="preserve">Für den </w:t>
      </w:r>
      <w:r w:rsidRPr="001D4BBB">
        <w:rPr>
          <w:rFonts w:ascii="Comic Sans MS" w:hAnsi="Comic Sans MS" w:cs="Arial"/>
          <w:b/>
          <w:sz w:val="21"/>
          <w:u w:val="single"/>
        </w:rPr>
        <w:t>CRI-Anwärter</w:t>
      </w:r>
      <w:r>
        <w:rPr>
          <w:rFonts w:ascii="Comic Sans MS" w:hAnsi="Comic Sans MS" w:cs="Arial"/>
          <w:sz w:val="21"/>
        </w:rPr>
        <w:t xml:space="preserve"> wäre ggf. noch das Kapitel </w:t>
      </w:r>
      <w:r w:rsidRPr="001D4BBB">
        <w:rPr>
          <w:rFonts w:ascii="Comic Sans MS" w:hAnsi="Comic Sans MS" w:cs="Arial"/>
          <w:b/>
          <w:sz w:val="21"/>
          <w:u w:val="single"/>
        </w:rPr>
        <w:t>AHB FI(S) TMG</w:t>
      </w:r>
      <w:r>
        <w:rPr>
          <w:rFonts w:ascii="Comic Sans MS" w:hAnsi="Comic Sans MS" w:cs="Arial"/>
          <w:sz w:val="21"/>
        </w:rPr>
        <w:t xml:space="preserve"> nützlich. Das AHB </w:t>
      </w:r>
      <w:r w:rsidR="007D0635">
        <w:rPr>
          <w:rFonts w:ascii="Comic Sans MS" w:hAnsi="Comic Sans MS" w:cs="Arial"/>
          <w:sz w:val="21"/>
        </w:rPr>
        <w:t xml:space="preserve">für den Fluglehrer </w:t>
      </w:r>
      <w:r>
        <w:rPr>
          <w:rFonts w:ascii="Comic Sans MS" w:hAnsi="Comic Sans MS" w:cs="Arial"/>
          <w:sz w:val="21"/>
        </w:rPr>
        <w:t>für die Erweiterung auf TMG. Hier sind</w:t>
      </w:r>
      <w:r w:rsidR="001D4BBB">
        <w:rPr>
          <w:rFonts w:ascii="Comic Sans MS" w:hAnsi="Comic Sans MS" w:cs="Arial"/>
          <w:sz w:val="21"/>
        </w:rPr>
        <w:t xml:space="preserve"> ebenfalls Praxis-Lektionen, speziell für TMG, enthalten. </w:t>
      </w:r>
      <w:r w:rsidR="00687AA8">
        <w:rPr>
          <w:rFonts w:ascii="Comic Sans MS" w:hAnsi="Comic Sans MS" w:cs="Arial"/>
          <w:sz w:val="21"/>
        </w:rPr>
        <w:t>Natürlich gehört hier noch das AHB SEP dazu</w:t>
      </w:r>
      <w:r w:rsidR="00410558">
        <w:rPr>
          <w:rFonts w:ascii="Comic Sans MS" w:hAnsi="Comic Sans MS" w:cs="Arial"/>
          <w:sz w:val="21"/>
        </w:rPr>
        <w:t xml:space="preserve">, um die Klassenberechtigung SEP zu erlangen. Dazu wäre ggf. auch die Kenntnis des AHB </w:t>
      </w:r>
      <w:r w:rsidR="00333652">
        <w:rPr>
          <w:rFonts w:ascii="Comic Sans MS" w:hAnsi="Comic Sans MS" w:cs="Arial"/>
          <w:sz w:val="21"/>
        </w:rPr>
        <w:t>PPL(A)</w:t>
      </w:r>
      <w:r w:rsidR="00237FA4">
        <w:rPr>
          <w:rFonts w:ascii="Comic Sans MS" w:hAnsi="Comic Sans MS" w:cs="Arial"/>
          <w:sz w:val="21"/>
        </w:rPr>
        <w:t xml:space="preserve"> interessant</w:t>
      </w:r>
      <w:r w:rsidR="00333652">
        <w:rPr>
          <w:rFonts w:ascii="Comic Sans MS" w:hAnsi="Comic Sans MS" w:cs="Arial"/>
          <w:sz w:val="21"/>
        </w:rPr>
        <w:t xml:space="preserve">. </w:t>
      </w:r>
      <w:r w:rsidR="00410558">
        <w:rPr>
          <w:rFonts w:ascii="Comic Sans MS" w:hAnsi="Comic Sans MS" w:cs="Arial"/>
          <w:sz w:val="21"/>
        </w:rPr>
        <w:t xml:space="preserve">Wer </w:t>
      </w:r>
      <w:r w:rsidR="00237FA4">
        <w:rPr>
          <w:rFonts w:ascii="Comic Sans MS" w:hAnsi="Comic Sans MS" w:cs="Arial"/>
          <w:sz w:val="21"/>
        </w:rPr>
        <w:t>auf TMG umschulen wird</w:t>
      </w:r>
      <w:r w:rsidR="00410558">
        <w:rPr>
          <w:rFonts w:ascii="Comic Sans MS" w:hAnsi="Comic Sans MS" w:cs="Arial"/>
          <w:sz w:val="21"/>
        </w:rPr>
        <w:t>, benötigt auch noch das AHB TMG.</w:t>
      </w:r>
    </w:p>
    <w:p w14:paraId="1D3AC0DF" w14:textId="77777777" w:rsidR="00237FA4" w:rsidRDefault="00237FA4" w:rsidP="00C74DCD">
      <w:pPr>
        <w:jc w:val="both"/>
        <w:rPr>
          <w:rFonts w:ascii="Comic Sans MS" w:hAnsi="Comic Sans MS" w:cs="Arial"/>
          <w:sz w:val="21"/>
        </w:rPr>
      </w:pPr>
    </w:p>
    <w:p w14:paraId="5E9AEDE4" w14:textId="7254645A" w:rsidR="00E40BC3" w:rsidRDefault="00423325" w:rsidP="00737F32">
      <w:pPr>
        <w:jc w:val="both"/>
        <w:rPr>
          <w:rFonts w:ascii="Comic Sans MS" w:hAnsi="Comic Sans MS" w:cs="Arial"/>
          <w:sz w:val="22"/>
        </w:rPr>
      </w:pPr>
      <w:r w:rsidRPr="001E7C69">
        <w:rPr>
          <w:rFonts w:ascii="Comic Sans MS" w:hAnsi="Comic Sans MS" w:cs="Arial"/>
          <w:sz w:val="22"/>
        </w:rPr>
        <w:t xml:space="preserve">Die folgenden Fragen beziehen sich auf das </w:t>
      </w:r>
      <w:r w:rsidR="00737F32" w:rsidRPr="00AA4B9B">
        <w:rPr>
          <w:rFonts w:ascii="Comic Sans MS" w:hAnsi="Comic Sans MS" w:cs="Arial"/>
          <w:b/>
          <w:sz w:val="22"/>
        </w:rPr>
        <w:t>AHB, allgemeiner Teil</w:t>
      </w:r>
      <w:r w:rsidR="00737F32">
        <w:rPr>
          <w:rFonts w:ascii="Comic Sans MS" w:hAnsi="Comic Sans MS" w:cs="Arial"/>
          <w:sz w:val="22"/>
        </w:rPr>
        <w:t xml:space="preserve"> </w:t>
      </w:r>
      <w:r w:rsidRPr="001E7C69">
        <w:rPr>
          <w:rFonts w:ascii="Comic Sans MS" w:hAnsi="Comic Sans MS" w:cs="Arial"/>
          <w:sz w:val="22"/>
        </w:rPr>
        <w:t>und sind mit diesem zu beantworten.</w:t>
      </w:r>
    </w:p>
    <w:p w14:paraId="24023AE1" w14:textId="77777777" w:rsidR="0070139A" w:rsidRDefault="0070139A" w:rsidP="00737F32">
      <w:pPr>
        <w:jc w:val="both"/>
        <w:rPr>
          <w:rFonts w:ascii="Comic Sans MS" w:hAnsi="Comic Sans MS" w:cs="Arial"/>
          <w:sz w:val="22"/>
        </w:rPr>
      </w:pPr>
    </w:p>
    <w:p w14:paraId="0499871C" w14:textId="6F085B68" w:rsidR="0070139A" w:rsidRPr="008C17ED" w:rsidRDefault="00FC4092" w:rsidP="00624AE0">
      <w:pPr>
        <w:pStyle w:val="Listenabsatz"/>
        <w:numPr>
          <w:ilvl w:val="0"/>
          <w:numId w:val="1"/>
        </w:numPr>
        <w:jc w:val="both"/>
        <w:rPr>
          <w:rFonts w:ascii="Comic Sans MS" w:hAnsi="Comic Sans MS" w:cs="Arial"/>
          <w:sz w:val="22"/>
        </w:rPr>
      </w:pPr>
      <w:r w:rsidRPr="008C17ED">
        <w:rPr>
          <w:rFonts w:ascii="Comic Sans MS" w:hAnsi="Comic Sans MS" w:cs="Arial"/>
          <w:sz w:val="22"/>
        </w:rPr>
        <w:t xml:space="preserve">Wie lautet die Definition der „Flugzeit“ </w:t>
      </w:r>
      <w:r w:rsidR="00EE5EA3" w:rsidRPr="008C17ED">
        <w:rPr>
          <w:rFonts w:ascii="Comic Sans MS" w:hAnsi="Comic Sans MS" w:cs="Arial"/>
          <w:sz w:val="22"/>
        </w:rPr>
        <w:t xml:space="preserve">bei </w:t>
      </w:r>
      <w:r w:rsidR="00770730" w:rsidRPr="008C17ED">
        <w:rPr>
          <w:rFonts w:ascii="Comic Sans MS" w:hAnsi="Comic Sans MS" w:cs="Arial"/>
          <w:sz w:val="22"/>
        </w:rPr>
        <w:t xml:space="preserve">a) </w:t>
      </w:r>
      <w:r w:rsidR="00EE5EA3" w:rsidRPr="008C17ED">
        <w:rPr>
          <w:rFonts w:ascii="Comic Sans MS" w:hAnsi="Comic Sans MS" w:cs="Arial"/>
          <w:sz w:val="22"/>
        </w:rPr>
        <w:t xml:space="preserve">Flugzeugen </w:t>
      </w:r>
      <w:r w:rsidR="00770730" w:rsidRPr="008C17ED">
        <w:rPr>
          <w:rFonts w:ascii="Comic Sans MS" w:hAnsi="Comic Sans MS" w:cs="Arial"/>
          <w:sz w:val="22"/>
        </w:rPr>
        <w:t xml:space="preserve">und b) Segelflugzeugen </w:t>
      </w:r>
      <w:r w:rsidRPr="008C17ED">
        <w:rPr>
          <w:rFonts w:ascii="Comic Sans MS" w:hAnsi="Comic Sans MS" w:cs="Arial"/>
          <w:sz w:val="22"/>
        </w:rPr>
        <w:t>gem. FCL.010?</w:t>
      </w:r>
    </w:p>
    <w:p w14:paraId="761D2BAF" w14:textId="6E69EE0D" w:rsidR="00FC4092" w:rsidRPr="008C17ED" w:rsidRDefault="00D05C4E" w:rsidP="00FC4092">
      <w:pPr>
        <w:pStyle w:val="Listenabsatz"/>
        <w:numPr>
          <w:ilvl w:val="0"/>
          <w:numId w:val="1"/>
        </w:numPr>
        <w:jc w:val="both"/>
        <w:rPr>
          <w:rFonts w:ascii="Comic Sans MS" w:hAnsi="Comic Sans MS" w:cs="Arial"/>
          <w:sz w:val="22"/>
        </w:rPr>
      </w:pPr>
      <w:r w:rsidRPr="008C17ED">
        <w:rPr>
          <w:rFonts w:ascii="Comic Sans MS" w:hAnsi="Comic Sans MS" w:cs="Arial"/>
          <w:sz w:val="22"/>
        </w:rPr>
        <w:t>Nenne die fünf Säulen</w:t>
      </w:r>
      <w:r w:rsidR="00520E94" w:rsidRPr="008C17ED">
        <w:rPr>
          <w:rFonts w:ascii="Comic Sans MS" w:hAnsi="Comic Sans MS" w:cs="Arial"/>
          <w:sz w:val="22"/>
        </w:rPr>
        <w:t xml:space="preserve"> auf </w:t>
      </w:r>
      <w:r w:rsidR="00CE27CD" w:rsidRPr="008C17ED">
        <w:rPr>
          <w:rFonts w:ascii="Comic Sans MS" w:hAnsi="Comic Sans MS" w:cs="Arial"/>
          <w:sz w:val="22"/>
        </w:rPr>
        <w:t>denen</w:t>
      </w:r>
      <w:r w:rsidR="00520E94" w:rsidRPr="008C17ED">
        <w:rPr>
          <w:rFonts w:ascii="Comic Sans MS" w:hAnsi="Comic Sans MS" w:cs="Arial"/>
          <w:sz w:val="22"/>
        </w:rPr>
        <w:t xml:space="preserve"> die relativ hohe</w:t>
      </w:r>
      <w:r w:rsidR="00CE27CD" w:rsidRPr="008C17ED">
        <w:rPr>
          <w:rFonts w:ascii="Comic Sans MS" w:hAnsi="Comic Sans MS" w:cs="Arial"/>
          <w:sz w:val="22"/>
        </w:rPr>
        <w:t xml:space="preserve"> Sicherheit im Luftsport basieren</w:t>
      </w:r>
      <w:r w:rsidR="00520E94" w:rsidRPr="008C17ED">
        <w:rPr>
          <w:rFonts w:ascii="Comic Sans MS" w:hAnsi="Comic Sans MS" w:cs="Arial"/>
          <w:sz w:val="22"/>
        </w:rPr>
        <w:t>.</w:t>
      </w:r>
    </w:p>
    <w:p w14:paraId="74F076CD" w14:textId="2ED4D419" w:rsidR="00520E94" w:rsidRPr="008C17ED" w:rsidRDefault="00E54112" w:rsidP="00520E94">
      <w:pPr>
        <w:pStyle w:val="Listenabsatz"/>
        <w:numPr>
          <w:ilvl w:val="0"/>
          <w:numId w:val="1"/>
        </w:numPr>
        <w:jc w:val="both"/>
        <w:rPr>
          <w:rFonts w:ascii="Comic Sans MS" w:hAnsi="Comic Sans MS" w:cs="Arial"/>
          <w:sz w:val="22"/>
        </w:rPr>
      </w:pPr>
      <w:r w:rsidRPr="008C17ED">
        <w:rPr>
          <w:rFonts w:ascii="Comic Sans MS" w:hAnsi="Comic Sans MS" w:cs="Arial"/>
          <w:sz w:val="22"/>
        </w:rPr>
        <w:t xml:space="preserve">Erläutere stichpunktartig worauf in der organisatorischen Zielsetzung </w:t>
      </w:r>
      <w:r w:rsidR="004B3FF6" w:rsidRPr="008C17ED">
        <w:rPr>
          <w:rFonts w:ascii="Comic Sans MS" w:hAnsi="Comic Sans MS" w:cs="Arial"/>
          <w:sz w:val="22"/>
        </w:rPr>
        <w:t>einer</w:t>
      </w:r>
      <w:r w:rsidRPr="008C17ED">
        <w:rPr>
          <w:rFonts w:ascii="Comic Sans MS" w:hAnsi="Comic Sans MS" w:cs="Arial"/>
          <w:sz w:val="22"/>
        </w:rPr>
        <w:t xml:space="preserve"> Ausbildung geachtet werden muss.</w:t>
      </w:r>
    </w:p>
    <w:p w14:paraId="2202A585" w14:textId="0044B110" w:rsidR="00E54112" w:rsidRPr="008C17ED" w:rsidRDefault="00120C74" w:rsidP="00E54112">
      <w:pPr>
        <w:pStyle w:val="Listenabsatz"/>
        <w:numPr>
          <w:ilvl w:val="0"/>
          <w:numId w:val="1"/>
        </w:numPr>
        <w:jc w:val="both"/>
        <w:rPr>
          <w:rFonts w:ascii="Comic Sans MS" w:hAnsi="Comic Sans MS" w:cs="Arial"/>
          <w:sz w:val="22"/>
        </w:rPr>
      </w:pPr>
      <w:r w:rsidRPr="008C17ED">
        <w:rPr>
          <w:rFonts w:ascii="Comic Sans MS" w:hAnsi="Comic Sans MS" w:cs="Arial"/>
          <w:sz w:val="22"/>
        </w:rPr>
        <w:t>Fasse die allgemeinen Grundregeln für einen störungsfreien Flug- und Ausbildungsablauf in fünf Punkten prägnant zusammen.</w:t>
      </w:r>
    </w:p>
    <w:p w14:paraId="2821AE9B" w14:textId="1866CECE" w:rsidR="00120C74" w:rsidRPr="008C17ED" w:rsidRDefault="00FF2A33" w:rsidP="00120C74">
      <w:pPr>
        <w:pStyle w:val="Listenabsatz"/>
        <w:numPr>
          <w:ilvl w:val="0"/>
          <w:numId w:val="1"/>
        </w:numPr>
        <w:jc w:val="both"/>
        <w:rPr>
          <w:rFonts w:ascii="Comic Sans MS" w:hAnsi="Comic Sans MS" w:cs="Arial"/>
          <w:sz w:val="22"/>
        </w:rPr>
      </w:pPr>
      <w:r w:rsidRPr="008C17ED">
        <w:rPr>
          <w:rFonts w:ascii="Comic Sans MS" w:hAnsi="Comic Sans MS" w:cs="Arial"/>
          <w:sz w:val="22"/>
        </w:rPr>
        <w:t>Kritische Flugsituation</w:t>
      </w:r>
      <w:r w:rsidR="003662E3" w:rsidRPr="008C17ED">
        <w:rPr>
          <w:rFonts w:ascii="Comic Sans MS" w:hAnsi="Comic Sans MS" w:cs="Arial"/>
          <w:sz w:val="22"/>
        </w:rPr>
        <w:t>en und Fehlerursachen sind häufig</w:t>
      </w:r>
      <w:r w:rsidRPr="008C17ED">
        <w:rPr>
          <w:rFonts w:ascii="Comic Sans MS" w:hAnsi="Comic Sans MS" w:cs="Arial"/>
          <w:sz w:val="22"/>
        </w:rPr>
        <w:t xml:space="preserve"> abhängig </w:t>
      </w:r>
      <w:r w:rsidR="003662E3" w:rsidRPr="008C17ED">
        <w:rPr>
          <w:rFonts w:ascii="Comic Sans MS" w:hAnsi="Comic Sans MS" w:cs="Arial"/>
          <w:sz w:val="22"/>
        </w:rPr>
        <w:t xml:space="preserve">von </w:t>
      </w:r>
      <w:r w:rsidR="00DF7E92" w:rsidRPr="008C17ED">
        <w:rPr>
          <w:rFonts w:ascii="Comic Sans MS" w:hAnsi="Comic Sans MS" w:cs="Arial"/>
          <w:sz w:val="22"/>
        </w:rPr>
        <w:t>bestimmten Bedingungen</w:t>
      </w:r>
      <w:r w:rsidRPr="008C17ED">
        <w:rPr>
          <w:rFonts w:ascii="Comic Sans MS" w:hAnsi="Comic Sans MS" w:cs="Arial"/>
          <w:sz w:val="22"/>
        </w:rPr>
        <w:t>.</w:t>
      </w:r>
      <w:r w:rsidR="00DF7E92" w:rsidRPr="008C17ED">
        <w:rPr>
          <w:rFonts w:ascii="Comic Sans MS" w:hAnsi="Comic Sans MS" w:cs="Arial"/>
          <w:sz w:val="22"/>
        </w:rPr>
        <w:t xml:space="preserve"> </w:t>
      </w:r>
      <w:r w:rsidRPr="008C17ED">
        <w:rPr>
          <w:rFonts w:ascii="Comic Sans MS" w:hAnsi="Comic Sans MS" w:cs="Arial"/>
          <w:sz w:val="22"/>
        </w:rPr>
        <w:t xml:space="preserve"> </w:t>
      </w:r>
      <w:r w:rsidR="003662E3" w:rsidRPr="008C17ED">
        <w:rPr>
          <w:rFonts w:ascii="Comic Sans MS" w:hAnsi="Comic Sans MS" w:cs="Arial"/>
          <w:sz w:val="22"/>
        </w:rPr>
        <w:t>Wie unterscheidet man diese</w:t>
      </w:r>
      <w:r w:rsidR="00DF7E92" w:rsidRPr="008C17ED">
        <w:rPr>
          <w:rFonts w:ascii="Comic Sans MS" w:hAnsi="Comic Sans MS" w:cs="Arial"/>
          <w:sz w:val="22"/>
        </w:rPr>
        <w:t xml:space="preserve"> Bedingungen und nenne jeweils zwei Beispiele.</w:t>
      </w:r>
    </w:p>
    <w:p w14:paraId="0668BA90" w14:textId="5A7E2C76" w:rsidR="00DF7E92" w:rsidRPr="008C17ED" w:rsidRDefault="00E878A9" w:rsidP="00DF7E92">
      <w:pPr>
        <w:pStyle w:val="Listenabsatz"/>
        <w:numPr>
          <w:ilvl w:val="0"/>
          <w:numId w:val="1"/>
        </w:numPr>
        <w:jc w:val="both"/>
        <w:rPr>
          <w:rFonts w:ascii="Comic Sans MS" w:hAnsi="Comic Sans MS" w:cs="Arial"/>
          <w:sz w:val="22"/>
        </w:rPr>
      </w:pPr>
      <w:r w:rsidRPr="008C17ED">
        <w:rPr>
          <w:rFonts w:ascii="Comic Sans MS" w:hAnsi="Comic Sans MS" w:cs="Arial"/>
          <w:sz w:val="22"/>
        </w:rPr>
        <w:t>Nenne die vier wichtigsten Hauptfe</w:t>
      </w:r>
      <w:r w:rsidR="00414C21" w:rsidRPr="008C17ED">
        <w:rPr>
          <w:rFonts w:ascii="Comic Sans MS" w:hAnsi="Comic Sans MS" w:cs="Arial"/>
          <w:sz w:val="22"/>
        </w:rPr>
        <w:t>hlerarten in der Flugausbildung und erläutere jeweils zwei Ursachen dafür.</w:t>
      </w:r>
    </w:p>
    <w:p w14:paraId="4B6B3C84" w14:textId="1BF4355F" w:rsidR="00E878A9" w:rsidRPr="008C17ED" w:rsidRDefault="00887424" w:rsidP="00E878A9">
      <w:pPr>
        <w:pStyle w:val="Listenabsatz"/>
        <w:numPr>
          <w:ilvl w:val="0"/>
          <w:numId w:val="1"/>
        </w:numPr>
        <w:jc w:val="both"/>
        <w:rPr>
          <w:rFonts w:ascii="Comic Sans MS" w:hAnsi="Comic Sans MS" w:cs="Arial"/>
          <w:sz w:val="22"/>
        </w:rPr>
      </w:pPr>
      <w:r w:rsidRPr="008C17ED">
        <w:rPr>
          <w:rFonts w:ascii="Comic Sans MS" w:hAnsi="Comic Sans MS" w:cs="Arial"/>
          <w:sz w:val="22"/>
        </w:rPr>
        <w:t>Der Flugschüler muss sich gerade am Anfang der Ausbildung sehr stark konzentrieren. Weshalb ist es daher wichtig, auf das Blickverhalten des Schülers zu achten?</w:t>
      </w:r>
    </w:p>
    <w:p w14:paraId="02B037F6" w14:textId="1EDE584D" w:rsidR="00887424" w:rsidRPr="008C17ED" w:rsidRDefault="009133F3" w:rsidP="00887424">
      <w:pPr>
        <w:pStyle w:val="Listenabsatz"/>
        <w:numPr>
          <w:ilvl w:val="0"/>
          <w:numId w:val="1"/>
        </w:numPr>
        <w:jc w:val="both"/>
        <w:rPr>
          <w:rFonts w:ascii="Comic Sans MS" w:hAnsi="Comic Sans MS" w:cs="Arial"/>
          <w:sz w:val="22"/>
        </w:rPr>
      </w:pPr>
      <w:r w:rsidRPr="008C17ED">
        <w:rPr>
          <w:rFonts w:ascii="Comic Sans MS" w:hAnsi="Comic Sans MS" w:cs="Arial"/>
          <w:sz w:val="22"/>
        </w:rPr>
        <w:t>In welchen drei Stufen geht man bei der Demonstration richtig vor?</w:t>
      </w:r>
    </w:p>
    <w:p w14:paraId="1A14B0F7" w14:textId="36A3E2AA" w:rsidR="009133F3" w:rsidRPr="008C17ED" w:rsidRDefault="00325F05" w:rsidP="009133F3">
      <w:pPr>
        <w:pStyle w:val="Listenabsatz"/>
        <w:numPr>
          <w:ilvl w:val="0"/>
          <w:numId w:val="1"/>
        </w:numPr>
        <w:jc w:val="both"/>
        <w:rPr>
          <w:rFonts w:ascii="Comic Sans MS" w:hAnsi="Comic Sans MS" w:cs="Arial"/>
          <w:sz w:val="22"/>
        </w:rPr>
      </w:pPr>
      <w:r w:rsidRPr="008C17ED">
        <w:rPr>
          <w:rFonts w:ascii="Comic Sans MS" w:hAnsi="Comic Sans MS" w:cs="Arial"/>
          <w:sz w:val="22"/>
        </w:rPr>
        <w:t>Warum ist es so wichtig, dass sich beim Üben keine Fehler einschleichen?</w:t>
      </w:r>
    </w:p>
    <w:p w14:paraId="3978C0B3" w14:textId="05DAB9DA" w:rsidR="00325F05" w:rsidRPr="008C17ED" w:rsidRDefault="00E829FD" w:rsidP="00325F05">
      <w:pPr>
        <w:pStyle w:val="Listenabsatz"/>
        <w:numPr>
          <w:ilvl w:val="0"/>
          <w:numId w:val="1"/>
        </w:numPr>
        <w:jc w:val="both"/>
        <w:rPr>
          <w:rFonts w:ascii="Comic Sans MS" w:hAnsi="Comic Sans MS" w:cs="Arial"/>
          <w:sz w:val="22"/>
        </w:rPr>
      </w:pPr>
      <w:r w:rsidRPr="008C17ED">
        <w:rPr>
          <w:rFonts w:ascii="Comic Sans MS" w:hAnsi="Comic Sans MS" w:cs="Arial"/>
          <w:sz w:val="22"/>
        </w:rPr>
        <w:t>Was ist die beste Methode</w:t>
      </w:r>
      <w:r w:rsidR="00625E51" w:rsidRPr="008C17ED">
        <w:rPr>
          <w:rFonts w:ascii="Comic Sans MS" w:hAnsi="Comic Sans MS" w:cs="Arial"/>
          <w:sz w:val="22"/>
        </w:rPr>
        <w:t>, um</w:t>
      </w:r>
      <w:r w:rsidRPr="008C17ED">
        <w:rPr>
          <w:rFonts w:ascii="Comic Sans MS" w:hAnsi="Comic Sans MS" w:cs="Arial"/>
          <w:sz w:val="22"/>
        </w:rPr>
        <w:t xml:space="preserve"> am Ende einer Übungseinheit die Nachbesprechung durchzuführen (De-Briefing)?</w:t>
      </w:r>
    </w:p>
    <w:p w14:paraId="10C59B0D" w14:textId="0DB9E892" w:rsidR="00E829FD" w:rsidRPr="008C17ED" w:rsidRDefault="00C351C1" w:rsidP="00E829FD">
      <w:pPr>
        <w:pStyle w:val="Listenabsatz"/>
        <w:numPr>
          <w:ilvl w:val="0"/>
          <w:numId w:val="1"/>
        </w:numPr>
        <w:jc w:val="both"/>
        <w:rPr>
          <w:rFonts w:ascii="Comic Sans MS" w:hAnsi="Comic Sans MS" w:cs="Arial"/>
          <w:sz w:val="22"/>
        </w:rPr>
      </w:pPr>
      <w:r w:rsidRPr="008C17ED">
        <w:rPr>
          <w:rFonts w:ascii="Comic Sans MS" w:hAnsi="Comic Sans MS" w:cs="Arial"/>
          <w:sz w:val="22"/>
        </w:rPr>
        <w:t>Erläutere kurz, was der FI unter „Beobachten“ versteht.</w:t>
      </w:r>
    </w:p>
    <w:p w14:paraId="301BEC67" w14:textId="17C200B5" w:rsidR="00C351C1" w:rsidRPr="008C17ED" w:rsidRDefault="00AD30A2" w:rsidP="00C351C1">
      <w:pPr>
        <w:pStyle w:val="Listenabsatz"/>
        <w:numPr>
          <w:ilvl w:val="0"/>
          <w:numId w:val="1"/>
        </w:numPr>
        <w:jc w:val="both"/>
        <w:rPr>
          <w:rFonts w:ascii="Comic Sans MS" w:hAnsi="Comic Sans MS" w:cs="Arial"/>
          <w:sz w:val="22"/>
        </w:rPr>
      </w:pPr>
      <w:r w:rsidRPr="008C17ED">
        <w:rPr>
          <w:rFonts w:ascii="Comic Sans MS" w:hAnsi="Comic Sans MS" w:cs="Arial"/>
          <w:sz w:val="22"/>
        </w:rPr>
        <w:t>Nenne die Reihenfolge, in der Fehler korrigiert werden sollen.</w:t>
      </w:r>
    </w:p>
    <w:p w14:paraId="606D4449" w14:textId="1A359DC9" w:rsidR="00AD30A2" w:rsidRPr="008C17ED" w:rsidRDefault="0091433F" w:rsidP="00AD30A2">
      <w:pPr>
        <w:pStyle w:val="Listenabsatz"/>
        <w:numPr>
          <w:ilvl w:val="0"/>
          <w:numId w:val="1"/>
        </w:numPr>
        <w:jc w:val="both"/>
        <w:rPr>
          <w:rFonts w:ascii="Comic Sans MS" w:hAnsi="Comic Sans MS" w:cs="Arial"/>
          <w:sz w:val="22"/>
        </w:rPr>
      </w:pPr>
      <w:r w:rsidRPr="008C17ED">
        <w:rPr>
          <w:rFonts w:ascii="Comic Sans MS" w:hAnsi="Comic Sans MS" w:cs="Arial"/>
          <w:sz w:val="22"/>
        </w:rPr>
        <w:t>Zu einer Übungseinheit gehört immer eine Vorflugbesprechung (Briefing)</w:t>
      </w:r>
      <w:r w:rsidR="003609BC" w:rsidRPr="008C17ED">
        <w:rPr>
          <w:rFonts w:ascii="Comic Sans MS" w:hAnsi="Comic Sans MS" w:cs="Arial"/>
          <w:sz w:val="22"/>
        </w:rPr>
        <w:t>, die Flugdurchführung und eine Nachflugb</w:t>
      </w:r>
      <w:r w:rsidR="00A44C6A" w:rsidRPr="008C17ED">
        <w:rPr>
          <w:rFonts w:ascii="Comic Sans MS" w:hAnsi="Comic Sans MS" w:cs="Arial"/>
          <w:sz w:val="22"/>
        </w:rPr>
        <w:t>esprechung (De-Briefing). Worauf</w:t>
      </w:r>
      <w:r w:rsidR="003609BC" w:rsidRPr="008C17ED">
        <w:rPr>
          <w:rFonts w:ascii="Comic Sans MS" w:hAnsi="Comic Sans MS" w:cs="Arial"/>
          <w:sz w:val="22"/>
        </w:rPr>
        <w:t xml:space="preserve"> ist besonders während des Fluges zu achten bzw. was ist zu tun?</w:t>
      </w:r>
    </w:p>
    <w:p w14:paraId="5C5E9B54" w14:textId="78498360" w:rsidR="003609BC" w:rsidRPr="008C17ED" w:rsidRDefault="00847559" w:rsidP="003609BC">
      <w:pPr>
        <w:pStyle w:val="Listenabsatz"/>
        <w:numPr>
          <w:ilvl w:val="0"/>
          <w:numId w:val="1"/>
        </w:numPr>
        <w:jc w:val="both"/>
        <w:rPr>
          <w:rFonts w:ascii="Comic Sans MS" w:hAnsi="Comic Sans MS" w:cs="Arial"/>
          <w:sz w:val="22"/>
        </w:rPr>
      </w:pPr>
      <w:r w:rsidRPr="008C17ED">
        <w:rPr>
          <w:rFonts w:ascii="Comic Sans MS" w:hAnsi="Comic Sans MS" w:cs="Arial"/>
          <w:sz w:val="22"/>
        </w:rPr>
        <w:t>Nenne die charakteristischen Fehler beim Kurvenwechsel mit 30° - 45° Querneigung.</w:t>
      </w:r>
    </w:p>
    <w:p w14:paraId="7920C337" w14:textId="1292A562" w:rsidR="00847559" w:rsidRPr="008C17ED" w:rsidRDefault="00250FD0" w:rsidP="00847559">
      <w:pPr>
        <w:pStyle w:val="Listenabsatz"/>
        <w:numPr>
          <w:ilvl w:val="0"/>
          <w:numId w:val="1"/>
        </w:numPr>
        <w:jc w:val="both"/>
        <w:rPr>
          <w:rFonts w:ascii="Comic Sans MS" w:hAnsi="Comic Sans MS" w:cs="Arial"/>
          <w:sz w:val="22"/>
        </w:rPr>
      </w:pPr>
      <w:r w:rsidRPr="008C17ED">
        <w:rPr>
          <w:rFonts w:ascii="Comic Sans MS" w:hAnsi="Comic Sans MS" w:cs="Arial"/>
          <w:sz w:val="22"/>
        </w:rPr>
        <w:t>Welches sind die charakteristischen Fehler beim Geradeausflug?</w:t>
      </w:r>
    </w:p>
    <w:p w14:paraId="14E9C122" w14:textId="1A4D25B4" w:rsidR="00014FF3" w:rsidRPr="00197A00" w:rsidRDefault="00014FF3" w:rsidP="00550E1A">
      <w:pPr>
        <w:pStyle w:val="Listenabsatz"/>
        <w:numPr>
          <w:ilvl w:val="0"/>
          <w:numId w:val="1"/>
        </w:numPr>
        <w:jc w:val="both"/>
        <w:rPr>
          <w:rFonts w:ascii="Comic Sans MS" w:hAnsi="Comic Sans MS" w:cs="Arial"/>
          <w:sz w:val="22"/>
        </w:rPr>
      </w:pPr>
      <w:r w:rsidRPr="008C17ED">
        <w:rPr>
          <w:rFonts w:ascii="Comic Sans MS" w:hAnsi="Comic Sans MS" w:cs="Arial"/>
          <w:sz w:val="22"/>
        </w:rPr>
        <w:t>Welcher Hinweis wird für die Vorbereitung auf die praktische Luftfahrerprüfung gegeben?</w:t>
      </w:r>
    </w:p>
    <w:sectPr w:rsidR="00014FF3" w:rsidRPr="00197A00" w:rsidSect="00381FE9">
      <w:headerReference w:type="even" r:id="rId10"/>
      <w:headerReference w:type="default" r:id="rId11"/>
      <w:footerReference w:type="even" r:id="rId12"/>
      <w:footerReference w:type="default" r:id="rId13"/>
      <w:headerReference w:type="first" r:id="rId1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19C9" w14:textId="77777777" w:rsidR="007D5BF4" w:rsidRDefault="007D5BF4" w:rsidP="00552DD2">
      <w:r>
        <w:separator/>
      </w:r>
    </w:p>
  </w:endnote>
  <w:endnote w:type="continuationSeparator" w:id="0">
    <w:p w14:paraId="53AB35DD" w14:textId="77777777" w:rsidR="007D5BF4" w:rsidRDefault="007D5BF4" w:rsidP="0055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BE3D" w14:textId="77777777" w:rsidR="004C04C1" w:rsidRDefault="004C04C1" w:rsidP="009D646E">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510F4">
      <w:rPr>
        <w:rStyle w:val="Seitenzahl"/>
        <w:noProof/>
      </w:rPr>
      <w:t>6</w:t>
    </w:r>
    <w:r>
      <w:rPr>
        <w:rStyle w:val="Seitenzahl"/>
      </w:rPr>
      <w:fldChar w:fldCharType="end"/>
    </w:r>
  </w:p>
  <w:p w14:paraId="1A36189D" w14:textId="77777777" w:rsidR="004C04C1" w:rsidRDefault="004C04C1" w:rsidP="004C04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F705" w14:textId="77777777" w:rsidR="004C04C1" w:rsidRPr="004C04C1" w:rsidRDefault="004C04C1" w:rsidP="009D646E">
    <w:pPr>
      <w:pStyle w:val="Fuzeile"/>
      <w:framePr w:wrap="none" w:vAnchor="text" w:hAnchor="margin" w:xAlign="right" w:y="1"/>
      <w:rPr>
        <w:rStyle w:val="Seitenzahl"/>
        <w:sz w:val="28"/>
      </w:rPr>
    </w:pPr>
    <w:r w:rsidRPr="004C04C1">
      <w:rPr>
        <w:rStyle w:val="Seitenzahl"/>
        <w:sz w:val="28"/>
      </w:rPr>
      <w:fldChar w:fldCharType="begin"/>
    </w:r>
    <w:r w:rsidRPr="004C04C1">
      <w:rPr>
        <w:rStyle w:val="Seitenzahl"/>
        <w:sz w:val="28"/>
      </w:rPr>
      <w:instrText xml:space="preserve">PAGE  </w:instrText>
    </w:r>
    <w:r w:rsidRPr="004C04C1">
      <w:rPr>
        <w:rStyle w:val="Seitenzahl"/>
        <w:sz w:val="28"/>
      </w:rPr>
      <w:fldChar w:fldCharType="separate"/>
    </w:r>
    <w:r w:rsidR="00405C97">
      <w:rPr>
        <w:rStyle w:val="Seitenzahl"/>
        <w:noProof/>
        <w:sz w:val="28"/>
      </w:rPr>
      <w:t>3</w:t>
    </w:r>
    <w:r w:rsidRPr="004C04C1">
      <w:rPr>
        <w:rStyle w:val="Seitenzahl"/>
        <w:sz w:val="28"/>
      </w:rPr>
      <w:fldChar w:fldCharType="end"/>
    </w:r>
  </w:p>
  <w:p w14:paraId="433BE717" w14:textId="13D2A00F" w:rsidR="004C04C1" w:rsidRDefault="009D7378" w:rsidP="004C04C1">
    <w:pPr>
      <w:pStyle w:val="Fuzeile"/>
      <w:ind w:right="360"/>
    </w:pPr>
    <w:r>
      <w:rPr>
        <w:sz w:val="16"/>
      </w:rPr>
      <w:t>Januar 2018</w:t>
    </w:r>
    <w:r w:rsidR="004C04C1" w:rsidRPr="004C04C1">
      <w:rPr>
        <w:sz w:val="16"/>
      </w:rPr>
      <w:ptab w:relativeTo="margin" w:alignment="center" w:leader="none"/>
    </w:r>
    <w:r w:rsidR="004C04C1" w:rsidRPr="004C04C1">
      <w:rPr>
        <w:sz w:val="16"/>
      </w:rPr>
      <w:t>Luftsportverband Rheinland-Pfalz e.V.</w:t>
    </w:r>
    <w:r w:rsidR="004C04C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B949" w14:textId="77777777" w:rsidR="007D5BF4" w:rsidRDefault="007D5BF4" w:rsidP="00552DD2">
      <w:r>
        <w:separator/>
      </w:r>
    </w:p>
  </w:footnote>
  <w:footnote w:type="continuationSeparator" w:id="0">
    <w:p w14:paraId="55A0B6E6" w14:textId="77777777" w:rsidR="007D5BF4" w:rsidRDefault="007D5BF4" w:rsidP="0055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80AB" w14:textId="0A4CB64F" w:rsidR="00552DD2" w:rsidRDefault="007D5BF4">
    <w:pPr>
      <w:pStyle w:val="Kopfzeile"/>
    </w:pPr>
    <w:r>
      <w:rPr>
        <w:noProof/>
      </w:rPr>
      <w:pict w14:anchorId="510A1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79.3pt;height:159.75pt;rotation:315;z-index:-251655168;mso-wrap-edited:f;mso-width-percent:0;mso-height-percent:0;mso-position-horizontal:center;mso-position-horizontal-relative:margin;mso-position-vertical:center;mso-position-vertical-relative:margin;mso-width-percent:0;mso-height-percent:0" o:allowincell="f" fillcolor="#b4c6e7 [1300]" stroked="f">
          <v:fill opacity="26214f"/>
          <v:textpath style="font-family:&quot;Calibri&quot;;font-size:1pt" string="LSV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FFDC" w14:textId="5D756684" w:rsidR="004C04C1" w:rsidRPr="004C04C1" w:rsidRDefault="004C04C1">
    <w:pPr>
      <w:pStyle w:val="Kopfzeile"/>
      <w:rPr>
        <w:sz w:val="16"/>
      </w:rPr>
    </w:pPr>
    <w:r w:rsidRPr="004C04C1">
      <w:rPr>
        <w:sz w:val="16"/>
      </w:rPr>
      <w:t>Pädagogik für FI</w:t>
    </w:r>
  </w:p>
  <w:p w14:paraId="44788BCC" w14:textId="1A57185E" w:rsidR="00552DD2" w:rsidRDefault="007D5BF4">
    <w:pPr>
      <w:pStyle w:val="Kopfzeile"/>
    </w:pPr>
    <w:r>
      <w:rPr>
        <w:noProof/>
      </w:rPr>
      <w:pict w14:anchorId="443AA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79.3pt;height:159.75pt;rotation:315;z-index:-251657216;mso-wrap-edited:f;mso-width-percent:0;mso-height-percent:0;mso-position-horizontal:center;mso-position-horizontal-relative:margin;mso-position-vertical:center;mso-position-vertical-relative:margin;mso-width-percent:0;mso-height-percent:0" o:allowincell="f" fillcolor="#b4c6e7 [1300]" stroked="f">
          <v:fill opacity="26214f"/>
          <v:textpath style="font-family:&quot;Calibri&quot;;font-size:1pt" string="LSV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A646" w14:textId="7B70D195" w:rsidR="00552DD2" w:rsidRDefault="007D5BF4">
    <w:pPr>
      <w:pStyle w:val="Kopfzeile"/>
    </w:pPr>
    <w:r>
      <w:rPr>
        <w:noProof/>
      </w:rPr>
      <w:pict w14:anchorId="0E4B5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79.3pt;height:159.75pt;rotation:315;z-index:-251653120;mso-wrap-edited:f;mso-width-percent:0;mso-height-percent:0;mso-position-horizontal:center;mso-position-horizontal-relative:margin;mso-position-vertical:center;mso-position-vertical-relative:margin;mso-width-percent:0;mso-height-percent:0" o:allowincell="f" fillcolor="#b4c6e7 [1300]" stroked="f">
          <v:fill opacity="26214f"/>
          <v:textpath style="font-family:&quot;Calibri&quot;;font-size:1pt" string="LSV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11341"/>
    <w:multiLevelType w:val="hybridMultilevel"/>
    <w:tmpl w:val="9550B00E"/>
    <w:lvl w:ilvl="0" w:tplc="7D5EFD3E">
      <w:start w:val="6"/>
      <w:numFmt w:val="decimal"/>
      <w:lvlText w:val="%1)"/>
      <w:lvlJc w:val="left"/>
      <w:pPr>
        <w:ind w:left="720" w:hanging="360"/>
      </w:pPr>
      <w:rPr>
        <w:rFonts w:ascii="Comic Sans MS" w:hAnsi="Comic Sans MS"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0944E6"/>
    <w:multiLevelType w:val="hybridMultilevel"/>
    <w:tmpl w:val="C2523E2C"/>
    <w:lvl w:ilvl="0" w:tplc="3F7AC0B0">
      <w:start w:val="1"/>
      <w:numFmt w:val="decimal"/>
      <w:lvlText w:val="%1)"/>
      <w:lvlJc w:val="left"/>
      <w:pPr>
        <w:ind w:left="454" w:hanging="454"/>
      </w:pPr>
      <w:rPr>
        <w:rFonts w:ascii="Comic Sans MS" w:hAnsi="Comic Sans MS" w:hint="default"/>
        <w:b/>
        <w:i w:val="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99"/>
    <w:rsid w:val="00014FF3"/>
    <w:rsid w:val="00030B48"/>
    <w:rsid w:val="000510F4"/>
    <w:rsid w:val="00054D82"/>
    <w:rsid w:val="00080A28"/>
    <w:rsid w:val="000A371E"/>
    <w:rsid w:val="000A3CE8"/>
    <w:rsid w:val="000A5EE0"/>
    <w:rsid w:val="000A79E2"/>
    <w:rsid w:val="000B0613"/>
    <w:rsid w:val="000C7B70"/>
    <w:rsid w:val="000D0BA7"/>
    <w:rsid w:val="000F7F37"/>
    <w:rsid w:val="00113C9B"/>
    <w:rsid w:val="00120C74"/>
    <w:rsid w:val="00145F69"/>
    <w:rsid w:val="00153714"/>
    <w:rsid w:val="00156478"/>
    <w:rsid w:val="00156B49"/>
    <w:rsid w:val="00157FCE"/>
    <w:rsid w:val="0016176B"/>
    <w:rsid w:val="00175DE4"/>
    <w:rsid w:val="00187D87"/>
    <w:rsid w:val="0019343E"/>
    <w:rsid w:val="0019471A"/>
    <w:rsid w:val="00197A00"/>
    <w:rsid w:val="001B32B3"/>
    <w:rsid w:val="001C77A4"/>
    <w:rsid w:val="001D1D18"/>
    <w:rsid w:val="001D4BBB"/>
    <w:rsid w:val="001E7C69"/>
    <w:rsid w:val="00206193"/>
    <w:rsid w:val="00211CAA"/>
    <w:rsid w:val="002146C1"/>
    <w:rsid w:val="0022567B"/>
    <w:rsid w:val="002353D3"/>
    <w:rsid w:val="00237FA4"/>
    <w:rsid w:val="00250FD0"/>
    <w:rsid w:val="00252A9A"/>
    <w:rsid w:val="00275FF6"/>
    <w:rsid w:val="002A4625"/>
    <w:rsid w:val="002B48D7"/>
    <w:rsid w:val="002C4CFF"/>
    <w:rsid w:val="002F7B27"/>
    <w:rsid w:val="003055FE"/>
    <w:rsid w:val="003058E5"/>
    <w:rsid w:val="003114D4"/>
    <w:rsid w:val="003158C4"/>
    <w:rsid w:val="00325F05"/>
    <w:rsid w:val="00333652"/>
    <w:rsid w:val="003374A6"/>
    <w:rsid w:val="003509F6"/>
    <w:rsid w:val="00350B3F"/>
    <w:rsid w:val="003609BC"/>
    <w:rsid w:val="003662E3"/>
    <w:rsid w:val="00381FE9"/>
    <w:rsid w:val="00383A74"/>
    <w:rsid w:val="003870BB"/>
    <w:rsid w:val="003A7C3A"/>
    <w:rsid w:val="003E1C2A"/>
    <w:rsid w:val="003E1C52"/>
    <w:rsid w:val="003F3C9D"/>
    <w:rsid w:val="003F61FF"/>
    <w:rsid w:val="004030BC"/>
    <w:rsid w:val="00405C97"/>
    <w:rsid w:val="00407F41"/>
    <w:rsid w:val="00410558"/>
    <w:rsid w:val="00414C21"/>
    <w:rsid w:val="00420FCB"/>
    <w:rsid w:val="00423325"/>
    <w:rsid w:val="004500AD"/>
    <w:rsid w:val="00453F86"/>
    <w:rsid w:val="00472F33"/>
    <w:rsid w:val="00483F5A"/>
    <w:rsid w:val="004A7089"/>
    <w:rsid w:val="004B059C"/>
    <w:rsid w:val="004B3FF6"/>
    <w:rsid w:val="004C04C1"/>
    <w:rsid w:val="004C2441"/>
    <w:rsid w:val="004C2DE1"/>
    <w:rsid w:val="004E7832"/>
    <w:rsid w:val="004F47CF"/>
    <w:rsid w:val="00520E94"/>
    <w:rsid w:val="00533E2F"/>
    <w:rsid w:val="0054105B"/>
    <w:rsid w:val="005451FA"/>
    <w:rsid w:val="00550E1A"/>
    <w:rsid w:val="00552DD2"/>
    <w:rsid w:val="005537D8"/>
    <w:rsid w:val="00574499"/>
    <w:rsid w:val="0058050C"/>
    <w:rsid w:val="005A32DC"/>
    <w:rsid w:val="005B07E0"/>
    <w:rsid w:val="005E1175"/>
    <w:rsid w:val="005E4CFC"/>
    <w:rsid w:val="005E7F68"/>
    <w:rsid w:val="00610012"/>
    <w:rsid w:val="00610E5C"/>
    <w:rsid w:val="00624AE0"/>
    <w:rsid w:val="00625E51"/>
    <w:rsid w:val="00644AA2"/>
    <w:rsid w:val="0065152D"/>
    <w:rsid w:val="00654579"/>
    <w:rsid w:val="00662063"/>
    <w:rsid w:val="00671092"/>
    <w:rsid w:val="006735B6"/>
    <w:rsid w:val="00677390"/>
    <w:rsid w:val="00687AA8"/>
    <w:rsid w:val="00690698"/>
    <w:rsid w:val="0069393A"/>
    <w:rsid w:val="006A5752"/>
    <w:rsid w:val="006B2A66"/>
    <w:rsid w:val="006C03C8"/>
    <w:rsid w:val="006D1061"/>
    <w:rsid w:val="006D152B"/>
    <w:rsid w:val="006F376C"/>
    <w:rsid w:val="0070139A"/>
    <w:rsid w:val="00705D0F"/>
    <w:rsid w:val="00715B97"/>
    <w:rsid w:val="00716505"/>
    <w:rsid w:val="00737F32"/>
    <w:rsid w:val="00741E91"/>
    <w:rsid w:val="00751378"/>
    <w:rsid w:val="007515C9"/>
    <w:rsid w:val="00770730"/>
    <w:rsid w:val="007B6D8B"/>
    <w:rsid w:val="007B793C"/>
    <w:rsid w:val="007C6758"/>
    <w:rsid w:val="007D0635"/>
    <w:rsid w:val="007D5BF4"/>
    <w:rsid w:val="007F6A7B"/>
    <w:rsid w:val="00807D02"/>
    <w:rsid w:val="00847559"/>
    <w:rsid w:val="0085132D"/>
    <w:rsid w:val="00856485"/>
    <w:rsid w:val="0085721C"/>
    <w:rsid w:val="008618D2"/>
    <w:rsid w:val="00864C27"/>
    <w:rsid w:val="008724EB"/>
    <w:rsid w:val="00887424"/>
    <w:rsid w:val="008C17ED"/>
    <w:rsid w:val="008D4431"/>
    <w:rsid w:val="008E5329"/>
    <w:rsid w:val="00903441"/>
    <w:rsid w:val="00903AF7"/>
    <w:rsid w:val="009133F3"/>
    <w:rsid w:val="0091433F"/>
    <w:rsid w:val="00943F3E"/>
    <w:rsid w:val="00944379"/>
    <w:rsid w:val="00947AFE"/>
    <w:rsid w:val="00965781"/>
    <w:rsid w:val="00967AB5"/>
    <w:rsid w:val="00974AFF"/>
    <w:rsid w:val="00974C19"/>
    <w:rsid w:val="00983FCE"/>
    <w:rsid w:val="009D2CED"/>
    <w:rsid w:val="009D7378"/>
    <w:rsid w:val="009F732B"/>
    <w:rsid w:val="00A061A2"/>
    <w:rsid w:val="00A361B8"/>
    <w:rsid w:val="00A44C6A"/>
    <w:rsid w:val="00A4547B"/>
    <w:rsid w:val="00A653EF"/>
    <w:rsid w:val="00A67868"/>
    <w:rsid w:val="00A706EC"/>
    <w:rsid w:val="00AA4B9B"/>
    <w:rsid w:val="00AA5AF0"/>
    <w:rsid w:val="00AB6856"/>
    <w:rsid w:val="00AC15C4"/>
    <w:rsid w:val="00AD30A2"/>
    <w:rsid w:val="00AD3201"/>
    <w:rsid w:val="00AE7DCD"/>
    <w:rsid w:val="00AF3846"/>
    <w:rsid w:val="00B00D0D"/>
    <w:rsid w:val="00B0291F"/>
    <w:rsid w:val="00B06BC0"/>
    <w:rsid w:val="00B06EFB"/>
    <w:rsid w:val="00B245B3"/>
    <w:rsid w:val="00B33485"/>
    <w:rsid w:val="00B53780"/>
    <w:rsid w:val="00B6083F"/>
    <w:rsid w:val="00B629E7"/>
    <w:rsid w:val="00B83C22"/>
    <w:rsid w:val="00BA2234"/>
    <w:rsid w:val="00BB0E92"/>
    <w:rsid w:val="00BB3FB2"/>
    <w:rsid w:val="00BE44D5"/>
    <w:rsid w:val="00BF4BAB"/>
    <w:rsid w:val="00C134AD"/>
    <w:rsid w:val="00C13D99"/>
    <w:rsid w:val="00C1445F"/>
    <w:rsid w:val="00C248AE"/>
    <w:rsid w:val="00C351C1"/>
    <w:rsid w:val="00C43F1D"/>
    <w:rsid w:val="00C6029D"/>
    <w:rsid w:val="00C66278"/>
    <w:rsid w:val="00C740CB"/>
    <w:rsid w:val="00C74DCD"/>
    <w:rsid w:val="00C77E8F"/>
    <w:rsid w:val="00C926BE"/>
    <w:rsid w:val="00C92BCC"/>
    <w:rsid w:val="00CA7D5B"/>
    <w:rsid w:val="00CD1487"/>
    <w:rsid w:val="00CE0982"/>
    <w:rsid w:val="00CE27CD"/>
    <w:rsid w:val="00D04D3E"/>
    <w:rsid w:val="00D05C4E"/>
    <w:rsid w:val="00D107C2"/>
    <w:rsid w:val="00D159C7"/>
    <w:rsid w:val="00D331C9"/>
    <w:rsid w:val="00D51C11"/>
    <w:rsid w:val="00D52362"/>
    <w:rsid w:val="00D553BF"/>
    <w:rsid w:val="00D86E5E"/>
    <w:rsid w:val="00D968BB"/>
    <w:rsid w:val="00DA60F7"/>
    <w:rsid w:val="00DB34B1"/>
    <w:rsid w:val="00DC2FB1"/>
    <w:rsid w:val="00DD124B"/>
    <w:rsid w:val="00DE09B4"/>
    <w:rsid w:val="00DF7E92"/>
    <w:rsid w:val="00E12452"/>
    <w:rsid w:val="00E314A0"/>
    <w:rsid w:val="00E40BC3"/>
    <w:rsid w:val="00E45C2F"/>
    <w:rsid w:val="00E54112"/>
    <w:rsid w:val="00E829FD"/>
    <w:rsid w:val="00E85AFF"/>
    <w:rsid w:val="00E868A7"/>
    <w:rsid w:val="00E878A9"/>
    <w:rsid w:val="00E91525"/>
    <w:rsid w:val="00E9226E"/>
    <w:rsid w:val="00EB4EF5"/>
    <w:rsid w:val="00EB605B"/>
    <w:rsid w:val="00EC5CD3"/>
    <w:rsid w:val="00ED451D"/>
    <w:rsid w:val="00EE5EA3"/>
    <w:rsid w:val="00EE759C"/>
    <w:rsid w:val="00EE7B99"/>
    <w:rsid w:val="00EE7C24"/>
    <w:rsid w:val="00F32538"/>
    <w:rsid w:val="00F339E6"/>
    <w:rsid w:val="00F54CF4"/>
    <w:rsid w:val="00F66B80"/>
    <w:rsid w:val="00F66C2C"/>
    <w:rsid w:val="00F85799"/>
    <w:rsid w:val="00F92FC5"/>
    <w:rsid w:val="00FA4105"/>
    <w:rsid w:val="00FB4E7B"/>
    <w:rsid w:val="00FC4092"/>
    <w:rsid w:val="00FC6315"/>
    <w:rsid w:val="00FD3EDA"/>
    <w:rsid w:val="00FF2A33"/>
    <w:rsid w:val="00FF3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F1D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DD2"/>
    <w:pPr>
      <w:tabs>
        <w:tab w:val="center" w:pos="4536"/>
        <w:tab w:val="right" w:pos="9072"/>
      </w:tabs>
    </w:pPr>
  </w:style>
  <w:style w:type="character" w:customStyle="1" w:styleId="KopfzeileZchn">
    <w:name w:val="Kopfzeile Zchn"/>
    <w:basedOn w:val="Absatz-Standardschriftart"/>
    <w:link w:val="Kopfzeile"/>
    <w:uiPriority w:val="99"/>
    <w:rsid w:val="00552DD2"/>
  </w:style>
  <w:style w:type="paragraph" w:styleId="Fuzeile">
    <w:name w:val="footer"/>
    <w:basedOn w:val="Standard"/>
    <w:link w:val="FuzeileZchn"/>
    <w:uiPriority w:val="99"/>
    <w:unhideWhenUsed/>
    <w:rsid w:val="00552DD2"/>
    <w:pPr>
      <w:tabs>
        <w:tab w:val="center" w:pos="4536"/>
        <w:tab w:val="right" w:pos="9072"/>
      </w:tabs>
    </w:pPr>
  </w:style>
  <w:style w:type="character" w:customStyle="1" w:styleId="FuzeileZchn">
    <w:name w:val="Fußzeile Zchn"/>
    <w:basedOn w:val="Absatz-Standardschriftart"/>
    <w:link w:val="Fuzeile"/>
    <w:uiPriority w:val="99"/>
    <w:rsid w:val="00552DD2"/>
  </w:style>
  <w:style w:type="paragraph" w:styleId="KeinLeerraum">
    <w:name w:val="No Spacing"/>
    <w:link w:val="KeinLeerraumZchn"/>
    <w:uiPriority w:val="1"/>
    <w:qFormat/>
    <w:rsid w:val="00552DD2"/>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552DD2"/>
    <w:rPr>
      <w:rFonts w:eastAsiaTheme="minorEastAsia"/>
      <w:sz w:val="22"/>
      <w:szCs w:val="22"/>
      <w:lang w:val="en-US" w:eastAsia="zh-CN"/>
    </w:rPr>
  </w:style>
  <w:style w:type="character" w:styleId="Seitenzahl">
    <w:name w:val="page number"/>
    <w:basedOn w:val="Absatz-Standardschriftart"/>
    <w:uiPriority w:val="99"/>
    <w:semiHidden/>
    <w:unhideWhenUsed/>
    <w:rsid w:val="00552DD2"/>
  </w:style>
  <w:style w:type="paragraph" w:styleId="Listenabsatz">
    <w:name w:val="List Paragraph"/>
    <w:basedOn w:val="Standard"/>
    <w:uiPriority w:val="34"/>
    <w:qFormat/>
    <w:rsid w:val="00381FE9"/>
    <w:pPr>
      <w:ind w:left="720"/>
      <w:contextualSpacing/>
    </w:pPr>
  </w:style>
  <w:style w:type="paragraph" w:styleId="StandardWeb">
    <w:name w:val="Normal (Web)"/>
    <w:basedOn w:val="Standard"/>
    <w:uiPriority w:val="99"/>
    <w:semiHidden/>
    <w:unhideWhenUsed/>
    <w:rsid w:val="001D1D18"/>
    <w:pPr>
      <w:spacing w:before="100" w:beforeAutospacing="1" w:after="100" w:afterAutospacing="1"/>
    </w:pPr>
    <w:rPr>
      <w:rFonts w:ascii="Times New Roman" w:eastAsiaTheme="minorEastAsia"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Januar 2018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10516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Pädagogik    für FI</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Pädagogik    für FI</dc:title>
  <dc:subject>Fragen zur pädagogischen Ausbildung</dc:subject>
  <dc:creator>Luftsportverband Rheinland-Pfalz e.V.</dc:creator>
  <cp:keywords/>
  <dc:description/>
  <cp:lastModifiedBy>Markus Zimmermann</cp:lastModifiedBy>
  <cp:revision>118</cp:revision>
  <cp:lastPrinted>2018-01-22T10:02:00Z</cp:lastPrinted>
  <dcterms:created xsi:type="dcterms:W3CDTF">2017-01-31T12:02:00Z</dcterms:created>
  <dcterms:modified xsi:type="dcterms:W3CDTF">2018-01-22T15:24:00Z</dcterms:modified>
</cp:coreProperties>
</file>